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F7FE81" w14:textId="77777777" w:rsidR="00BD0EBA" w:rsidRDefault="00BD0EBA" w:rsidP="00BD0EBA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0D3851">
        <w:rPr>
          <w:kern w:val="2"/>
        </w:rPr>
        <w:object w:dxaOrig="751" w:dyaOrig="268" w14:anchorId="396F90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9pt;height:36.9pt" o:ole="" filled="t">
            <v:fill color2="black"/>
            <v:imagedata r:id="rId9" o:title=""/>
          </v:shape>
          <o:OLEObject Type="Embed" ProgID="Word.Picture.8" ShapeID="_x0000_i1025" DrawAspect="Content" ObjectID="_1707198263" r:id="rId10"/>
        </w:object>
      </w:r>
    </w:p>
    <w:p w14:paraId="4FEB5229" w14:textId="77777777" w:rsidR="00BD0EBA" w:rsidRDefault="00BD0EBA" w:rsidP="00BD0EBA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</w:t>
      </w:r>
    </w:p>
    <w:p w14:paraId="11BBCAAF" w14:textId="77777777" w:rsidR="00BD0EBA" w:rsidRDefault="00BD0EBA" w:rsidP="00BD0EBA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ЮСЬВИНСКОГО МУНИЦИПАЛЬНОГО ОКРУГА</w:t>
      </w:r>
    </w:p>
    <w:p w14:paraId="6C5B629B" w14:textId="77777777" w:rsidR="00BD0EBA" w:rsidRDefault="00BD0EBA" w:rsidP="00BD0EBA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14:paraId="08E2B5A5" w14:textId="77777777" w:rsidR="00BD0EBA" w:rsidRDefault="00BD0EBA" w:rsidP="00BD0EBA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</w:p>
    <w:p w14:paraId="7C5F2C9E" w14:textId="77777777" w:rsidR="00BD0EBA" w:rsidRDefault="00BD0EBA" w:rsidP="00BD0EBA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14:paraId="6A3F93A5" w14:textId="77777777" w:rsidR="00BD0EBA" w:rsidRDefault="00BD0EBA" w:rsidP="00BD0EBA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14:paraId="175BF691" w14:textId="5F7CACCC" w:rsidR="00BD0EBA" w:rsidRPr="00BD0EBA" w:rsidRDefault="009E0CE1" w:rsidP="00BD0EBA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22</w:t>
      </w:r>
      <w:r w:rsidR="00321DF9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>02</w:t>
      </w:r>
      <w:r w:rsidR="00321DF9">
        <w:rPr>
          <w:rFonts w:ascii="Times New Roman" w:hAnsi="Times New Roman"/>
          <w:b w:val="0"/>
          <w:sz w:val="28"/>
          <w:szCs w:val="28"/>
        </w:rPr>
        <w:t>.2022</w:t>
      </w:r>
      <w:r w:rsidR="00BD0EBA" w:rsidRPr="00BD0EBA"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№</w:t>
      </w:r>
      <w:r>
        <w:rPr>
          <w:rFonts w:ascii="Times New Roman" w:hAnsi="Times New Roman"/>
          <w:b w:val="0"/>
          <w:sz w:val="28"/>
          <w:szCs w:val="28"/>
        </w:rPr>
        <w:t xml:space="preserve"> 391</w:t>
      </w:r>
    </w:p>
    <w:p w14:paraId="3E0EE3FB" w14:textId="77777777" w:rsidR="00BD0EBA" w:rsidRPr="00CD3822" w:rsidRDefault="00BD0EBA" w:rsidP="00BD0EBA">
      <w:pPr>
        <w:pStyle w:val="ConsPlusTitle"/>
        <w:widowControl/>
        <w:rPr>
          <w:rFonts w:ascii="Times New Roman" w:hAnsi="Times New Roman"/>
          <w:sz w:val="27"/>
          <w:szCs w:val="27"/>
        </w:rPr>
      </w:pPr>
    </w:p>
    <w:p w14:paraId="5078F708" w14:textId="77777777" w:rsidR="00BD0EBA" w:rsidRPr="00CD3822" w:rsidRDefault="00BD0EBA" w:rsidP="00DC3AE5">
      <w:pPr>
        <w:rPr>
          <w:b/>
          <w:bCs/>
          <w:sz w:val="27"/>
          <w:szCs w:val="27"/>
        </w:rPr>
      </w:pPr>
    </w:p>
    <w:tbl>
      <w:tblPr>
        <w:tblStyle w:val="af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BD0EBA" w:rsidRPr="00CD3822" w14:paraId="1A712BB4" w14:textId="77777777" w:rsidTr="007D6928">
        <w:trPr>
          <w:trHeight w:val="2827"/>
        </w:trPr>
        <w:tc>
          <w:tcPr>
            <w:tcW w:w="4928" w:type="dxa"/>
          </w:tcPr>
          <w:p w14:paraId="3A56EDFF" w14:textId="0354E561" w:rsidR="00BD0EBA" w:rsidRDefault="00BD0EBA" w:rsidP="00711152">
            <w:pPr>
              <w:jc w:val="both"/>
              <w:rPr>
                <w:bCs/>
                <w:color w:val="000000"/>
                <w:sz w:val="27"/>
                <w:szCs w:val="27"/>
              </w:rPr>
            </w:pPr>
            <w:r w:rsidRPr="00CD3822">
              <w:rPr>
                <w:bCs/>
                <w:color w:val="000000"/>
                <w:sz w:val="27"/>
                <w:szCs w:val="27"/>
              </w:rPr>
              <w:t xml:space="preserve">Об утверждении </w:t>
            </w:r>
            <w:r w:rsidR="00770021">
              <w:rPr>
                <w:bCs/>
                <w:color w:val="000000"/>
                <w:sz w:val="27"/>
                <w:szCs w:val="27"/>
              </w:rPr>
              <w:t xml:space="preserve">Перечня </w:t>
            </w:r>
            <w:r w:rsidR="00711152">
              <w:rPr>
                <w:bCs/>
                <w:color w:val="000000"/>
                <w:sz w:val="27"/>
                <w:szCs w:val="27"/>
              </w:rPr>
              <w:t>ключевых показателей</w:t>
            </w:r>
            <w:r w:rsidR="008118F4">
              <w:rPr>
                <w:bCs/>
                <w:color w:val="000000"/>
                <w:sz w:val="27"/>
                <w:szCs w:val="27"/>
              </w:rPr>
              <w:t xml:space="preserve"> и их целевых значений</w:t>
            </w:r>
            <w:r w:rsidR="00711152">
              <w:rPr>
                <w:bCs/>
                <w:color w:val="000000"/>
                <w:sz w:val="27"/>
                <w:szCs w:val="27"/>
              </w:rPr>
              <w:t xml:space="preserve">, индикативных показателей для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Юсьвинского муниципального округа Пермского края </w:t>
            </w:r>
          </w:p>
          <w:p w14:paraId="62455F98" w14:textId="72A4E0F4" w:rsidR="00711152" w:rsidRPr="00CD3822" w:rsidRDefault="00711152" w:rsidP="00711152">
            <w:pPr>
              <w:jc w:val="both"/>
              <w:rPr>
                <w:b/>
                <w:bCs/>
                <w:sz w:val="27"/>
                <w:szCs w:val="27"/>
              </w:rPr>
            </w:pPr>
          </w:p>
        </w:tc>
      </w:tr>
    </w:tbl>
    <w:p w14:paraId="391D08D2" w14:textId="71490863" w:rsidR="00BD0EBA" w:rsidRPr="007D6928" w:rsidRDefault="00DC3AE5" w:rsidP="00DC3AE5">
      <w:pPr>
        <w:shd w:val="clear" w:color="auto" w:fill="FFFFFF"/>
        <w:ind w:firstLine="709"/>
        <w:jc w:val="both"/>
        <w:rPr>
          <w:sz w:val="27"/>
          <w:szCs w:val="27"/>
        </w:rPr>
      </w:pPr>
      <w:r w:rsidRPr="007D6928">
        <w:rPr>
          <w:color w:val="000000"/>
          <w:sz w:val="27"/>
          <w:szCs w:val="27"/>
        </w:rPr>
        <w:t xml:space="preserve">В соответствии со статьей </w:t>
      </w:r>
      <w:r w:rsidR="00711152" w:rsidRPr="007D6928">
        <w:rPr>
          <w:color w:val="000000"/>
          <w:sz w:val="27"/>
          <w:szCs w:val="27"/>
        </w:rPr>
        <w:t>30</w:t>
      </w:r>
      <w:r w:rsidRPr="007D6928">
        <w:rPr>
          <w:color w:val="000000"/>
          <w:sz w:val="27"/>
          <w:szCs w:val="27"/>
        </w:rPr>
        <w:t xml:space="preserve"> </w:t>
      </w:r>
      <w:bookmarkStart w:id="0" w:name="_Hlk77673480"/>
      <w:r w:rsidRPr="007D6928">
        <w:rPr>
          <w:color w:val="000000"/>
          <w:sz w:val="27"/>
          <w:szCs w:val="27"/>
        </w:rPr>
        <w:t xml:space="preserve">Федерального закона от </w:t>
      </w:r>
      <w:r w:rsidR="00711152" w:rsidRPr="007D6928">
        <w:rPr>
          <w:color w:val="000000"/>
          <w:sz w:val="27"/>
          <w:szCs w:val="27"/>
        </w:rPr>
        <w:t>31.07.2020</w:t>
      </w:r>
      <w:r w:rsidRPr="007D6928">
        <w:rPr>
          <w:color w:val="000000"/>
          <w:sz w:val="27"/>
          <w:szCs w:val="27"/>
        </w:rPr>
        <w:t xml:space="preserve"> № </w:t>
      </w:r>
      <w:r w:rsidR="00711152" w:rsidRPr="007D6928">
        <w:rPr>
          <w:color w:val="000000"/>
          <w:sz w:val="27"/>
          <w:szCs w:val="27"/>
        </w:rPr>
        <w:t>248</w:t>
      </w:r>
      <w:r w:rsidRPr="007D6928">
        <w:rPr>
          <w:color w:val="000000"/>
          <w:sz w:val="27"/>
          <w:szCs w:val="27"/>
        </w:rPr>
        <w:t>-ФЗ</w:t>
      </w:r>
      <w:bookmarkEnd w:id="0"/>
      <w:r w:rsidRPr="007D6928">
        <w:rPr>
          <w:color w:val="000000"/>
          <w:sz w:val="27"/>
          <w:szCs w:val="27"/>
        </w:rPr>
        <w:t xml:space="preserve"> «О государственном контроле (надзоре) и муниципальном контроле в Российской Федерации», </w:t>
      </w:r>
      <w:r w:rsidR="00770021">
        <w:rPr>
          <w:color w:val="000000"/>
          <w:sz w:val="27"/>
          <w:szCs w:val="27"/>
        </w:rPr>
        <w:t xml:space="preserve"> </w:t>
      </w:r>
      <w:r w:rsidR="00BD0EBA" w:rsidRPr="007D6928">
        <w:rPr>
          <w:rStyle w:val="FontStyle11"/>
          <w:sz w:val="27"/>
          <w:szCs w:val="27"/>
        </w:rPr>
        <w:t>Дума Юсьвинского муниципального округа Пермского края РЕШАЕТ:</w:t>
      </w:r>
    </w:p>
    <w:p w14:paraId="21474D96" w14:textId="41DB64BF" w:rsidR="007D6928" w:rsidRPr="000502BE" w:rsidRDefault="00DC3AE5" w:rsidP="008C259E">
      <w:pPr>
        <w:pStyle w:val="aff4"/>
        <w:numPr>
          <w:ilvl w:val="0"/>
          <w:numId w:val="2"/>
        </w:numPr>
        <w:shd w:val="clear" w:color="auto" w:fill="FFFFFF"/>
        <w:ind w:left="0" w:firstLine="709"/>
        <w:jc w:val="both"/>
        <w:rPr>
          <w:color w:val="000000"/>
          <w:sz w:val="27"/>
          <w:szCs w:val="27"/>
        </w:rPr>
      </w:pPr>
      <w:r w:rsidRPr="007D6928">
        <w:rPr>
          <w:color w:val="000000"/>
          <w:sz w:val="27"/>
          <w:szCs w:val="27"/>
        </w:rPr>
        <w:t>Утвердить прилагаем</w:t>
      </w:r>
      <w:r w:rsidR="007D6928" w:rsidRPr="007D6928">
        <w:rPr>
          <w:color w:val="000000"/>
          <w:sz w:val="27"/>
          <w:szCs w:val="27"/>
        </w:rPr>
        <w:t>ый</w:t>
      </w:r>
      <w:r w:rsidRPr="007D6928">
        <w:rPr>
          <w:color w:val="000000"/>
          <w:sz w:val="27"/>
          <w:szCs w:val="27"/>
        </w:rPr>
        <w:t xml:space="preserve"> </w:t>
      </w:r>
      <w:r w:rsidR="007D6928" w:rsidRPr="007D6928">
        <w:rPr>
          <w:color w:val="000000"/>
          <w:sz w:val="27"/>
          <w:szCs w:val="27"/>
        </w:rPr>
        <w:t xml:space="preserve">Перечень ключевых показателей и их целевые значения, индикативных показателей для муниципального контроля </w:t>
      </w:r>
      <w:r w:rsidR="007D6928" w:rsidRPr="007D6928">
        <w:rPr>
          <w:bCs/>
          <w:color w:val="000000"/>
          <w:sz w:val="27"/>
          <w:szCs w:val="27"/>
        </w:rPr>
        <w:t>на автомобильном транспорте, городском наземном электрическом транспорте и в дорожном хозяйстве в границах населенных пунктов Юсьвинского муниципального округа Пермского края</w:t>
      </w:r>
      <w:r w:rsidR="00770021">
        <w:rPr>
          <w:bCs/>
          <w:color w:val="000000"/>
          <w:sz w:val="27"/>
          <w:szCs w:val="27"/>
        </w:rPr>
        <w:t>.</w:t>
      </w:r>
    </w:p>
    <w:p w14:paraId="6EABA378" w14:textId="2FE7D853" w:rsidR="000502BE" w:rsidRPr="00E95ED6" w:rsidRDefault="000502BE" w:rsidP="008C259E">
      <w:pPr>
        <w:pStyle w:val="aff4"/>
        <w:numPr>
          <w:ilvl w:val="0"/>
          <w:numId w:val="2"/>
        </w:numPr>
        <w:shd w:val="clear" w:color="auto" w:fill="FFFFFF"/>
        <w:ind w:left="0" w:firstLine="709"/>
        <w:jc w:val="both"/>
        <w:rPr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Направить настоящее решение главе муниципального округа – главе администрации Юсьвинского муниципального округа Пермского края для подписания и опубликования.</w:t>
      </w:r>
    </w:p>
    <w:p w14:paraId="79FB5EE0" w14:textId="2A211F4F" w:rsidR="000502BE" w:rsidRDefault="000502BE" w:rsidP="00DC3AE5">
      <w:pPr>
        <w:pStyle w:val="aff4"/>
        <w:numPr>
          <w:ilvl w:val="0"/>
          <w:numId w:val="2"/>
        </w:numPr>
        <w:shd w:val="clear" w:color="auto" w:fill="FFFFFF"/>
        <w:ind w:left="0"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</w:t>
      </w:r>
      <w:r w:rsidR="008C259E" w:rsidRPr="001B0555">
        <w:rPr>
          <w:color w:val="000000"/>
          <w:sz w:val="27"/>
          <w:szCs w:val="27"/>
        </w:rPr>
        <w:t xml:space="preserve">астоящее решение </w:t>
      </w:r>
      <w:r>
        <w:rPr>
          <w:color w:val="000000"/>
          <w:sz w:val="27"/>
          <w:szCs w:val="27"/>
        </w:rPr>
        <w:t xml:space="preserve">вступает </w:t>
      </w:r>
      <w:r w:rsidRPr="001B0555">
        <w:rPr>
          <w:color w:val="000000"/>
          <w:sz w:val="27"/>
          <w:szCs w:val="27"/>
        </w:rPr>
        <w:t>в силу со дня его официального опубликования</w:t>
      </w:r>
      <w:r>
        <w:rPr>
          <w:color w:val="000000"/>
          <w:sz w:val="27"/>
          <w:szCs w:val="27"/>
        </w:rPr>
        <w:t xml:space="preserve"> </w:t>
      </w:r>
      <w:r w:rsidRPr="001B0555">
        <w:rPr>
          <w:color w:val="000000"/>
          <w:sz w:val="27"/>
          <w:szCs w:val="27"/>
        </w:rPr>
        <w:t>в газете «</w:t>
      </w:r>
      <w:proofErr w:type="spellStart"/>
      <w:r w:rsidRPr="001B0555">
        <w:rPr>
          <w:color w:val="000000"/>
          <w:sz w:val="27"/>
          <w:szCs w:val="27"/>
        </w:rPr>
        <w:t>Юсьвинские</w:t>
      </w:r>
      <w:proofErr w:type="spellEnd"/>
      <w:r w:rsidRPr="001B0555">
        <w:rPr>
          <w:color w:val="000000"/>
          <w:sz w:val="27"/>
          <w:szCs w:val="27"/>
        </w:rPr>
        <w:t xml:space="preserve"> вести»  и на официальном сайте муниципального образования</w:t>
      </w:r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Юсьвинский</w:t>
      </w:r>
      <w:proofErr w:type="spellEnd"/>
      <w:r>
        <w:rPr>
          <w:color w:val="000000"/>
          <w:sz w:val="27"/>
          <w:szCs w:val="27"/>
        </w:rPr>
        <w:t xml:space="preserve"> муниципальный округ Пермского края</w:t>
      </w:r>
      <w:r w:rsidRPr="001B0555">
        <w:rPr>
          <w:color w:val="000000"/>
          <w:sz w:val="27"/>
          <w:szCs w:val="27"/>
        </w:rPr>
        <w:t xml:space="preserve"> в информационно </w:t>
      </w:r>
      <w:proofErr w:type="gramStart"/>
      <w:r w:rsidRPr="001B0555">
        <w:rPr>
          <w:color w:val="000000"/>
          <w:sz w:val="27"/>
          <w:szCs w:val="27"/>
        </w:rPr>
        <w:t>–т</w:t>
      </w:r>
      <w:proofErr w:type="gramEnd"/>
      <w:r w:rsidRPr="001B0555">
        <w:rPr>
          <w:color w:val="000000"/>
          <w:sz w:val="27"/>
          <w:szCs w:val="27"/>
        </w:rPr>
        <w:t xml:space="preserve">елекоммуникационной сети </w:t>
      </w:r>
      <w:r>
        <w:rPr>
          <w:color w:val="000000"/>
          <w:sz w:val="27"/>
          <w:szCs w:val="27"/>
        </w:rPr>
        <w:t>«</w:t>
      </w:r>
      <w:r w:rsidRPr="001B0555">
        <w:rPr>
          <w:color w:val="000000"/>
          <w:sz w:val="27"/>
          <w:szCs w:val="27"/>
        </w:rPr>
        <w:t>Интернет</w:t>
      </w:r>
      <w:r>
        <w:rPr>
          <w:color w:val="000000"/>
          <w:sz w:val="27"/>
          <w:szCs w:val="27"/>
        </w:rPr>
        <w:t>»,</w:t>
      </w:r>
      <w:r w:rsidRPr="000502BE">
        <w:rPr>
          <w:color w:val="000000"/>
          <w:sz w:val="27"/>
          <w:szCs w:val="27"/>
        </w:rPr>
        <w:t xml:space="preserve"> </w:t>
      </w:r>
      <w:r w:rsidRPr="001B0555">
        <w:rPr>
          <w:color w:val="000000"/>
          <w:sz w:val="27"/>
          <w:szCs w:val="27"/>
        </w:rPr>
        <w:t>но не ранее 1 марта 2022 года.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68"/>
        <w:gridCol w:w="5078"/>
      </w:tblGrid>
      <w:tr w:rsidR="00CD3822" w:rsidRPr="00CD3822" w14:paraId="46A83491" w14:textId="77777777" w:rsidTr="000502BE">
        <w:trPr>
          <w:trHeight w:val="952"/>
        </w:trPr>
        <w:tc>
          <w:tcPr>
            <w:tcW w:w="4734" w:type="dxa"/>
            <w:hideMark/>
          </w:tcPr>
          <w:p w14:paraId="5E53C758" w14:textId="77777777" w:rsidR="00CD3822" w:rsidRPr="00770021" w:rsidRDefault="00CD3822">
            <w:pPr>
              <w:widowControl w:val="0"/>
              <w:autoSpaceDE w:val="0"/>
              <w:autoSpaceDN w:val="0"/>
              <w:rPr>
                <w:sz w:val="27"/>
                <w:szCs w:val="27"/>
              </w:rPr>
            </w:pPr>
          </w:p>
          <w:p w14:paraId="5A9772A3" w14:textId="77777777" w:rsidR="00CD3822" w:rsidRPr="00770021" w:rsidRDefault="00CD3822">
            <w:pPr>
              <w:widowControl w:val="0"/>
              <w:autoSpaceDE w:val="0"/>
              <w:autoSpaceDN w:val="0"/>
              <w:rPr>
                <w:sz w:val="27"/>
                <w:szCs w:val="27"/>
              </w:rPr>
            </w:pPr>
            <w:r w:rsidRPr="00770021">
              <w:rPr>
                <w:sz w:val="27"/>
                <w:szCs w:val="27"/>
              </w:rPr>
              <w:t>Председатель Думы Юсьвинского муниципального округа Пермского края</w:t>
            </w:r>
          </w:p>
          <w:p w14:paraId="7E1C58EB" w14:textId="16FEB122" w:rsidR="00CD3822" w:rsidRPr="00770021" w:rsidRDefault="00CD3822" w:rsidP="00CD3822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 w:val="27"/>
                <w:szCs w:val="27"/>
              </w:rPr>
            </w:pPr>
            <w:r w:rsidRPr="00770021">
              <w:rPr>
                <w:sz w:val="27"/>
                <w:szCs w:val="27"/>
              </w:rPr>
              <w:t xml:space="preserve">                                    О.И. Власова</w:t>
            </w:r>
          </w:p>
        </w:tc>
        <w:tc>
          <w:tcPr>
            <w:tcW w:w="5154" w:type="dxa"/>
            <w:hideMark/>
          </w:tcPr>
          <w:p w14:paraId="2F95C3C6" w14:textId="77777777" w:rsidR="00CD3822" w:rsidRPr="00770021" w:rsidRDefault="00CD3822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 w:val="27"/>
                <w:szCs w:val="27"/>
              </w:rPr>
            </w:pPr>
          </w:p>
          <w:p w14:paraId="208C2DED" w14:textId="77777777" w:rsidR="00CD3822" w:rsidRPr="00770021" w:rsidRDefault="00CD3822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 w:val="27"/>
                <w:szCs w:val="27"/>
              </w:rPr>
            </w:pPr>
            <w:r w:rsidRPr="00770021">
              <w:rPr>
                <w:sz w:val="27"/>
                <w:szCs w:val="27"/>
              </w:rPr>
              <w:t xml:space="preserve">Глава муниципального округа – глава администрации Юсьвинского муниципального округа Пермского края                                                 </w:t>
            </w:r>
          </w:p>
          <w:p w14:paraId="3CCAAEFF" w14:textId="274EA139" w:rsidR="00CD3822" w:rsidRPr="00CD3822" w:rsidRDefault="00CD3822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 w:val="27"/>
                <w:szCs w:val="27"/>
              </w:rPr>
            </w:pPr>
            <w:r w:rsidRPr="00770021">
              <w:rPr>
                <w:sz w:val="27"/>
                <w:szCs w:val="27"/>
              </w:rPr>
              <w:t xml:space="preserve">                                            </w:t>
            </w:r>
            <w:r w:rsidR="009E0CE1">
              <w:rPr>
                <w:sz w:val="27"/>
                <w:szCs w:val="27"/>
              </w:rPr>
              <w:t xml:space="preserve"> </w:t>
            </w:r>
            <w:bookmarkStart w:id="1" w:name="_GoBack"/>
            <w:bookmarkEnd w:id="1"/>
            <w:r w:rsidRPr="00770021">
              <w:rPr>
                <w:sz w:val="27"/>
                <w:szCs w:val="27"/>
              </w:rPr>
              <w:t xml:space="preserve">  М.Н. </w:t>
            </w:r>
            <w:proofErr w:type="spellStart"/>
            <w:r w:rsidRPr="00770021">
              <w:rPr>
                <w:sz w:val="27"/>
                <w:szCs w:val="27"/>
              </w:rPr>
              <w:t>Евсин</w:t>
            </w:r>
            <w:proofErr w:type="spellEnd"/>
          </w:p>
        </w:tc>
      </w:tr>
    </w:tbl>
    <w:p w14:paraId="044B44BF" w14:textId="77777777" w:rsidR="00CD3822" w:rsidRDefault="00CD3822" w:rsidP="00DC3AE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14:paraId="56434496" w14:textId="77777777" w:rsidR="00DC3AE5" w:rsidRDefault="00DC3AE5" w:rsidP="00DC3AE5">
      <w:pPr>
        <w:shd w:val="clear" w:color="auto" w:fill="FFFFFF"/>
        <w:jc w:val="both"/>
        <w:rPr>
          <w:color w:val="000000"/>
          <w:sz w:val="28"/>
          <w:szCs w:val="28"/>
        </w:rPr>
      </w:pPr>
    </w:p>
    <w:p w14:paraId="4CFDF3F0" w14:textId="77777777" w:rsidR="009E0CE1" w:rsidRDefault="009E0CE1" w:rsidP="00DC3AE5">
      <w:pPr>
        <w:shd w:val="clear" w:color="auto" w:fill="FFFFFF"/>
        <w:jc w:val="both"/>
        <w:rPr>
          <w:color w:val="000000"/>
          <w:sz w:val="28"/>
          <w:szCs w:val="28"/>
        </w:rPr>
      </w:pPr>
    </w:p>
    <w:p w14:paraId="7B039222" w14:textId="77777777" w:rsidR="007D6928" w:rsidRDefault="007D6928" w:rsidP="00286FFF">
      <w:pPr>
        <w:tabs>
          <w:tab w:val="num" w:pos="200"/>
        </w:tabs>
        <w:ind w:left="4536"/>
        <w:jc w:val="right"/>
        <w:outlineLvl w:val="0"/>
      </w:pPr>
    </w:p>
    <w:p w14:paraId="16C6BCFA" w14:textId="4016F6B3" w:rsidR="00DC3AE5" w:rsidRPr="00286FFF" w:rsidRDefault="00923127" w:rsidP="009E0CE1">
      <w:pPr>
        <w:tabs>
          <w:tab w:val="num" w:pos="200"/>
        </w:tabs>
        <w:ind w:left="5670"/>
        <w:jc w:val="center"/>
        <w:outlineLvl w:val="0"/>
      </w:pPr>
      <w:r>
        <w:lastRenderedPageBreak/>
        <w:t>УТВЕРЖДЕН</w:t>
      </w:r>
    </w:p>
    <w:p w14:paraId="69807134" w14:textId="77777777" w:rsidR="00286FFF" w:rsidRPr="00F85CEB" w:rsidRDefault="00DC3AE5" w:rsidP="009E0CE1">
      <w:pPr>
        <w:ind w:left="5670"/>
        <w:jc w:val="center"/>
        <w:rPr>
          <w:bCs/>
          <w:color w:val="000000"/>
          <w:sz w:val="28"/>
          <w:szCs w:val="28"/>
        </w:rPr>
      </w:pPr>
      <w:r w:rsidRPr="00F85CEB">
        <w:rPr>
          <w:color w:val="000000"/>
          <w:sz w:val="28"/>
          <w:szCs w:val="28"/>
        </w:rPr>
        <w:t xml:space="preserve">решением </w:t>
      </w:r>
      <w:r w:rsidR="00286FFF" w:rsidRPr="00F85CEB">
        <w:rPr>
          <w:bCs/>
          <w:color w:val="000000"/>
          <w:sz w:val="28"/>
          <w:szCs w:val="28"/>
        </w:rPr>
        <w:t>Думы Юсьвинского муниципального округа</w:t>
      </w:r>
    </w:p>
    <w:p w14:paraId="614C70AD" w14:textId="7E343757" w:rsidR="00DC3AE5" w:rsidRPr="00F85CEB" w:rsidRDefault="00286FFF" w:rsidP="009E0CE1">
      <w:pPr>
        <w:ind w:left="5670"/>
        <w:jc w:val="center"/>
        <w:rPr>
          <w:color w:val="000000"/>
          <w:sz w:val="28"/>
          <w:szCs w:val="28"/>
        </w:rPr>
      </w:pPr>
      <w:r w:rsidRPr="00F85CEB">
        <w:rPr>
          <w:bCs/>
          <w:color w:val="000000"/>
          <w:sz w:val="28"/>
          <w:szCs w:val="28"/>
        </w:rPr>
        <w:t>Пермского края</w:t>
      </w:r>
    </w:p>
    <w:p w14:paraId="4C8B7CFB" w14:textId="74F2F284" w:rsidR="00DC3AE5" w:rsidRPr="00F85CEB" w:rsidRDefault="00DC3AE5" w:rsidP="009E0CE1">
      <w:pPr>
        <w:tabs>
          <w:tab w:val="num" w:pos="200"/>
        </w:tabs>
        <w:ind w:left="5670"/>
        <w:jc w:val="center"/>
        <w:outlineLvl w:val="0"/>
        <w:rPr>
          <w:sz w:val="28"/>
          <w:szCs w:val="28"/>
        </w:rPr>
      </w:pPr>
      <w:r w:rsidRPr="00F85CEB">
        <w:rPr>
          <w:sz w:val="28"/>
          <w:szCs w:val="28"/>
        </w:rPr>
        <w:t xml:space="preserve">от </w:t>
      </w:r>
      <w:r w:rsidR="009E0CE1">
        <w:rPr>
          <w:sz w:val="28"/>
          <w:szCs w:val="28"/>
        </w:rPr>
        <w:t>22.02.</w:t>
      </w:r>
      <w:r w:rsidRPr="00F85CEB">
        <w:rPr>
          <w:sz w:val="28"/>
          <w:szCs w:val="28"/>
        </w:rPr>
        <w:t>202</w:t>
      </w:r>
      <w:r w:rsidR="00711152">
        <w:rPr>
          <w:sz w:val="28"/>
          <w:szCs w:val="28"/>
        </w:rPr>
        <w:t>2</w:t>
      </w:r>
      <w:r w:rsidRPr="00F85CEB">
        <w:rPr>
          <w:sz w:val="28"/>
          <w:szCs w:val="28"/>
        </w:rPr>
        <w:t xml:space="preserve"> № </w:t>
      </w:r>
      <w:r w:rsidR="009E0CE1">
        <w:rPr>
          <w:sz w:val="28"/>
          <w:szCs w:val="28"/>
        </w:rPr>
        <w:t>391</w:t>
      </w:r>
    </w:p>
    <w:p w14:paraId="1E4684C0" w14:textId="77777777" w:rsidR="00DC3AE5" w:rsidRPr="00567818" w:rsidRDefault="00DC3AE5" w:rsidP="00DC3AE5">
      <w:pPr>
        <w:ind w:firstLine="567"/>
        <w:jc w:val="right"/>
        <w:rPr>
          <w:color w:val="000000"/>
          <w:sz w:val="17"/>
          <w:szCs w:val="17"/>
        </w:rPr>
      </w:pPr>
    </w:p>
    <w:p w14:paraId="125F6BE1" w14:textId="77777777" w:rsidR="00DC3AE5" w:rsidRPr="00567818" w:rsidRDefault="00DC3AE5" w:rsidP="00DC3AE5">
      <w:pPr>
        <w:ind w:firstLine="567"/>
        <w:jc w:val="right"/>
        <w:rPr>
          <w:color w:val="000000"/>
          <w:sz w:val="17"/>
          <w:szCs w:val="17"/>
        </w:rPr>
      </w:pPr>
    </w:p>
    <w:p w14:paraId="306448E4" w14:textId="29A8F8C1" w:rsidR="00DC3AE5" w:rsidRDefault="00770021" w:rsidP="00711152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70021">
        <w:rPr>
          <w:rFonts w:ascii="Times New Roman" w:hAnsi="Times New Roman" w:cs="Times New Roman"/>
          <w:color w:val="000000"/>
          <w:sz w:val="28"/>
          <w:szCs w:val="28"/>
        </w:rPr>
        <w:t>Перечень ключевых показателей и их целевы</w:t>
      </w:r>
      <w:r w:rsidR="008118F4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770021">
        <w:rPr>
          <w:rFonts w:ascii="Times New Roman" w:hAnsi="Times New Roman" w:cs="Times New Roman"/>
          <w:color w:val="000000"/>
          <w:sz w:val="28"/>
          <w:szCs w:val="28"/>
        </w:rPr>
        <w:t xml:space="preserve"> значени</w:t>
      </w:r>
      <w:r w:rsidR="008118F4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770021">
        <w:rPr>
          <w:rFonts w:ascii="Times New Roman" w:hAnsi="Times New Roman" w:cs="Times New Roman"/>
          <w:color w:val="000000"/>
          <w:sz w:val="28"/>
          <w:szCs w:val="28"/>
        </w:rPr>
        <w:t>, индикативных показателей для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Юсьвинского муниципального округа Пермского края</w:t>
      </w:r>
    </w:p>
    <w:p w14:paraId="347AF11B" w14:textId="77777777" w:rsidR="00770021" w:rsidRDefault="00770021" w:rsidP="00711152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B805D37" w14:textId="6FA2FBE4" w:rsidR="00770021" w:rsidRPr="000F5E9B" w:rsidRDefault="000F5E9B" w:rsidP="000F5E9B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F5E9B">
        <w:rPr>
          <w:rFonts w:ascii="Times New Roman" w:hAnsi="Times New Roman" w:cs="Times New Roman"/>
          <w:color w:val="000000"/>
          <w:sz w:val="28"/>
          <w:szCs w:val="28"/>
        </w:rPr>
        <w:t>Ключевые показатели и их целевые значения</w:t>
      </w:r>
    </w:p>
    <w:p w14:paraId="6A156D0C" w14:textId="77777777" w:rsidR="000F5E9B" w:rsidRDefault="000F5E9B" w:rsidP="00711152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ff3"/>
        <w:tblW w:w="9747" w:type="dxa"/>
        <w:tblLook w:val="04A0" w:firstRow="1" w:lastRow="0" w:firstColumn="1" w:lastColumn="0" w:noHBand="0" w:noVBand="1"/>
      </w:tblPr>
      <w:tblGrid>
        <w:gridCol w:w="6204"/>
        <w:gridCol w:w="3543"/>
      </w:tblGrid>
      <w:tr w:rsidR="000F5E9B" w:rsidRPr="000F5E9B" w14:paraId="58D95630" w14:textId="77777777" w:rsidTr="000F5E9B">
        <w:tc>
          <w:tcPr>
            <w:tcW w:w="6204" w:type="dxa"/>
          </w:tcPr>
          <w:p w14:paraId="64BE74D3" w14:textId="7AF2D57C" w:rsidR="000F5E9B" w:rsidRPr="000F5E9B" w:rsidRDefault="000F5E9B" w:rsidP="007111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5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Ключевые показатели</w:t>
            </w:r>
          </w:p>
        </w:tc>
        <w:tc>
          <w:tcPr>
            <w:tcW w:w="3543" w:type="dxa"/>
          </w:tcPr>
          <w:p w14:paraId="7994B464" w14:textId="61699D7B" w:rsidR="000F5E9B" w:rsidRPr="000F5E9B" w:rsidRDefault="000F5E9B" w:rsidP="007111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Целевые значения</w:t>
            </w:r>
          </w:p>
        </w:tc>
      </w:tr>
      <w:tr w:rsidR="000F5E9B" w:rsidRPr="000F5E9B" w14:paraId="7D118C29" w14:textId="77777777" w:rsidTr="000F5E9B">
        <w:tc>
          <w:tcPr>
            <w:tcW w:w="6204" w:type="dxa"/>
          </w:tcPr>
          <w:p w14:paraId="24CC6501" w14:textId="79A4026C" w:rsidR="000F5E9B" w:rsidRPr="000F5E9B" w:rsidRDefault="000F5E9B" w:rsidP="000F5E9B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Доля устранения нарушений из числа выявленных нарушений обязательных требований</w:t>
            </w:r>
          </w:p>
        </w:tc>
        <w:tc>
          <w:tcPr>
            <w:tcW w:w="3543" w:type="dxa"/>
          </w:tcPr>
          <w:p w14:paraId="504B8A9D" w14:textId="5D7E7031" w:rsidR="000F5E9B" w:rsidRPr="000F5E9B" w:rsidRDefault="000F5E9B" w:rsidP="007111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50%</w:t>
            </w:r>
          </w:p>
        </w:tc>
      </w:tr>
      <w:tr w:rsidR="000F5E9B" w:rsidRPr="000F5E9B" w14:paraId="469071E2" w14:textId="77777777" w:rsidTr="000F5E9B">
        <w:tc>
          <w:tcPr>
            <w:tcW w:w="6204" w:type="dxa"/>
          </w:tcPr>
          <w:p w14:paraId="25BD6D1D" w14:textId="712EF68F" w:rsidR="000F5E9B" w:rsidRPr="000F5E9B" w:rsidRDefault="00486C41" w:rsidP="000F5E9B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Доля отмененных результатов контрольных мероприятий</w:t>
            </w:r>
          </w:p>
        </w:tc>
        <w:tc>
          <w:tcPr>
            <w:tcW w:w="3543" w:type="dxa"/>
          </w:tcPr>
          <w:p w14:paraId="6F0FA742" w14:textId="294F2A36" w:rsidR="000F5E9B" w:rsidRPr="000F5E9B" w:rsidRDefault="00486C41" w:rsidP="007111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0%</w:t>
            </w:r>
          </w:p>
        </w:tc>
      </w:tr>
    </w:tbl>
    <w:p w14:paraId="5305427F" w14:textId="77777777" w:rsidR="000F5E9B" w:rsidRDefault="000F5E9B" w:rsidP="00711152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D1312DC" w14:textId="535B5EF3" w:rsidR="00486C41" w:rsidRDefault="00486C41" w:rsidP="00486C41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6C41">
        <w:rPr>
          <w:rFonts w:ascii="Times New Roman" w:hAnsi="Times New Roman" w:cs="Times New Roman"/>
          <w:color w:val="000000"/>
          <w:sz w:val="28"/>
          <w:szCs w:val="28"/>
        </w:rPr>
        <w:t>Индикативные показатели</w:t>
      </w:r>
    </w:p>
    <w:p w14:paraId="73567A00" w14:textId="77777777" w:rsidR="00486C41" w:rsidRDefault="00486C41" w:rsidP="00486C41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713"/>
        <w:gridCol w:w="2255"/>
        <w:gridCol w:w="1497"/>
        <w:gridCol w:w="2231"/>
        <w:gridCol w:w="1540"/>
        <w:gridCol w:w="1618"/>
      </w:tblGrid>
      <w:tr w:rsidR="00EB137E" w:rsidRPr="00957291" w14:paraId="1EC7B15A" w14:textId="77777777" w:rsidTr="00E74AA2">
        <w:tc>
          <w:tcPr>
            <w:tcW w:w="739" w:type="dxa"/>
          </w:tcPr>
          <w:p w14:paraId="1820DA5D" w14:textId="4C0E449A" w:rsidR="00EB137E" w:rsidRPr="00957291" w:rsidRDefault="00EB137E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72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п\</w:t>
            </w:r>
            <w:proofErr w:type="gramStart"/>
            <w:r w:rsidRPr="009572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272" w:type="dxa"/>
          </w:tcPr>
          <w:p w14:paraId="3F65F1F5" w14:textId="19ACD4AB" w:rsidR="00EB137E" w:rsidRPr="00957291" w:rsidRDefault="00EB137E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72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19" w:type="dxa"/>
          </w:tcPr>
          <w:p w14:paraId="45002B7B" w14:textId="19D129A1" w:rsidR="00EB137E" w:rsidRPr="00957291" w:rsidRDefault="00EB137E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72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 расчета</w:t>
            </w:r>
          </w:p>
        </w:tc>
        <w:tc>
          <w:tcPr>
            <w:tcW w:w="2272" w:type="dxa"/>
          </w:tcPr>
          <w:p w14:paraId="3290E19B" w14:textId="39D245D4" w:rsidR="00EB137E" w:rsidRPr="00957291" w:rsidRDefault="00EB137E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72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Комментарии</w:t>
            </w:r>
          </w:p>
        </w:tc>
        <w:tc>
          <w:tcPr>
            <w:tcW w:w="1571" w:type="dxa"/>
          </w:tcPr>
          <w:p w14:paraId="7B2BBB91" w14:textId="388CAE79" w:rsidR="00EB137E" w:rsidRPr="00957291" w:rsidRDefault="00EB137E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72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1623" w:type="dxa"/>
          </w:tcPr>
          <w:p w14:paraId="57C795B9" w14:textId="20F88F0C" w:rsidR="00EB137E" w:rsidRPr="00957291" w:rsidRDefault="00EB137E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72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 данных для определения значения показателя</w:t>
            </w:r>
          </w:p>
        </w:tc>
      </w:tr>
      <w:tr w:rsidR="00653CAC" w:rsidRPr="00957291" w14:paraId="3349FDC5" w14:textId="77777777" w:rsidTr="00E74AA2">
        <w:tc>
          <w:tcPr>
            <w:tcW w:w="739" w:type="dxa"/>
          </w:tcPr>
          <w:p w14:paraId="0F58844A" w14:textId="1D3B6F20" w:rsidR="00653CAC" w:rsidRPr="00957291" w:rsidRDefault="00FE4DE1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72" w:type="dxa"/>
          </w:tcPr>
          <w:p w14:paraId="51D7B464" w14:textId="5A5BB78D" w:rsidR="00653CAC" w:rsidRPr="00E71327" w:rsidRDefault="001F1346" w:rsidP="00394C1D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плановых контрольных (надзорных)</w:t>
            </w:r>
            <w:r w:rsidR="00E71BCD" w:rsidRPr="00E71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мероприятий, проведенных за отчетный период</w:t>
            </w:r>
          </w:p>
        </w:tc>
        <w:tc>
          <w:tcPr>
            <w:tcW w:w="1519" w:type="dxa"/>
          </w:tcPr>
          <w:p w14:paraId="5B30524B" w14:textId="0B9D84FA" w:rsidR="00653CAC" w:rsidRPr="00957291" w:rsidRDefault="00E71BCD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72" w:type="dxa"/>
          </w:tcPr>
          <w:p w14:paraId="67D1EBA6" w14:textId="0670654C" w:rsidR="00653CAC" w:rsidRPr="00957291" w:rsidRDefault="00EC6899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71" w:type="dxa"/>
          </w:tcPr>
          <w:p w14:paraId="7B4A286D" w14:textId="20EACF48" w:rsidR="00653CAC" w:rsidRPr="00957291" w:rsidRDefault="00EC6899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3" w:type="dxa"/>
          </w:tcPr>
          <w:p w14:paraId="66FDD7BB" w14:textId="534C5FAD" w:rsidR="00653CAC" w:rsidRPr="00957291" w:rsidRDefault="00E71BCD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Ежегодный план проведения плановых контрольных мероприятий</w:t>
            </w:r>
          </w:p>
        </w:tc>
      </w:tr>
      <w:tr w:rsidR="00E71BCD" w:rsidRPr="00957291" w14:paraId="237097F6" w14:textId="77777777" w:rsidTr="00E74AA2">
        <w:tc>
          <w:tcPr>
            <w:tcW w:w="739" w:type="dxa"/>
          </w:tcPr>
          <w:p w14:paraId="66A6788F" w14:textId="0C22D374" w:rsidR="00E71BCD" w:rsidRPr="00957291" w:rsidRDefault="00FE4DE1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72" w:type="dxa"/>
          </w:tcPr>
          <w:p w14:paraId="1B6BE3D6" w14:textId="01808512" w:rsidR="00E71BCD" w:rsidRPr="00E71327" w:rsidRDefault="00E71BCD" w:rsidP="00394C1D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внеплановых контрольных (надзорных) мероприятий</w:t>
            </w:r>
          </w:p>
        </w:tc>
        <w:tc>
          <w:tcPr>
            <w:tcW w:w="1519" w:type="dxa"/>
          </w:tcPr>
          <w:p w14:paraId="15105313" w14:textId="0B318964" w:rsidR="00E71BCD" w:rsidRDefault="00EC6899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72" w:type="dxa"/>
          </w:tcPr>
          <w:p w14:paraId="2E4FBA93" w14:textId="6B1EB93F" w:rsidR="00E71BCD" w:rsidRPr="00957291" w:rsidRDefault="00EC6899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71" w:type="dxa"/>
          </w:tcPr>
          <w:p w14:paraId="43B5557F" w14:textId="14B599A7" w:rsidR="00E71BCD" w:rsidRPr="00957291" w:rsidRDefault="00EC6899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3" w:type="dxa"/>
          </w:tcPr>
          <w:p w14:paraId="1E9DB68A" w14:textId="741E4457" w:rsidR="00E71BCD" w:rsidRDefault="00E71BCD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BCD" w:rsidRPr="00957291" w14:paraId="6A33EAD6" w14:textId="77777777" w:rsidTr="00E74AA2">
        <w:tc>
          <w:tcPr>
            <w:tcW w:w="739" w:type="dxa"/>
          </w:tcPr>
          <w:p w14:paraId="1C512DF6" w14:textId="2F16BECA" w:rsidR="00E71BCD" w:rsidRPr="00957291" w:rsidRDefault="00FE4DE1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72" w:type="dxa"/>
          </w:tcPr>
          <w:p w14:paraId="715CEBB7" w14:textId="6525FB08" w:rsidR="00E71BCD" w:rsidRDefault="00E71BCD" w:rsidP="00394C1D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плановых контрольных (надзорных) мероприятий, по результатам которых не были выявлены нарушения, к общему количеству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проведенных</w:t>
            </w:r>
            <w:r w:rsidR="00D96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плановых контрольных (надзорных) мероприятий</w:t>
            </w:r>
          </w:p>
        </w:tc>
        <w:tc>
          <w:tcPr>
            <w:tcW w:w="1519" w:type="dxa"/>
          </w:tcPr>
          <w:p w14:paraId="4BD4D16D" w14:textId="145D0106" w:rsidR="00E71BCD" w:rsidRPr="006F247D" w:rsidRDefault="006F247D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F2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Пп</w:t>
            </w:r>
            <w:proofErr w:type="spellEnd"/>
            <w:r w:rsidR="00EC6899" w:rsidRPr="006F247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</w:t>
            </w:r>
          </w:p>
          <w:p w14:paraId="1FD0E601" w14:textId="4BF81EB5" w:rsidR="00EC6899" w:rsidRPr="006F247D" w:rsidRDefault="006F247D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о</w:t>
            </w:r>
          </w:p>
          <w:p w14:paraId="14CBB1E9" w14:textId="2C14848A" w:rsidR="00EC6899" w:rsidRPr="00EC6899" w:rsidRDefault="00EC6899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2272" w:type="dxa"/>
          </w:tcPr>
          <w:p w14:paraId="4CED7B23" w14:textId="1AEDB6B8" w:rsidR="00E71BCD" w:rsidRDefault="006F247D" w:rsidP="00EC68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F2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 w:rsidRPr="00EC68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C6899" w:rsidRPr="00EC68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C68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плановых контрольных (надзорных) мероприятий, в ходе которых не выявлено нарушений;</w:t>
            </w:r>
          </w:p>
          <w:p w14:paraId="7B3F5D11" w14:textId="77777777" w:rsidR="00FE4DE1" w:rsidRDefault="00FE4DE1" w:rsidP="00EC68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4C5558F" w14:textId="62B98475" w:rsidR="00EC6899" w:rsidRPr="00EC6899" w:rsidRDefault="006F247D" w:rsidP="00EC68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 w:rsidR="00EC68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проведенных плановых контрольных (надзорных) мероприятий</w:t>
            </w:r>
          </w:p>
          <w:p w14:paraId="6574F6CF" w14:textId="583D90EB" w:rsidR="00EC6899" w:rsidRPr="00EC6899" w:rsidRDefault="00EC6899" w:rsidP="00EC68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532D41C2" w14:textId="77777777" w:rsidR="00E71BCD" w:rsidRPr="00957291" w:rsidRDefault="00E71BCD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</w:tcPr>
          <w:p w14:paraId="0A409229" w14:textId="4B8A8C76" w:rsidR="00E71BCD" w:rsidRDefault="00FE4DE1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Ежегодный план проведения плановых контрольных мероприятий</w:t>
            </w:r>
          </w:p>
        </w:tc>
      </w:tr>
      <w:tr w:rsidR="00FE4DE1" w:rsidRPr="00957291" w14:paraId="320601C8" w14:textId="77777777" w:rsidTr="00E74AA2">
        <w:tc>
          <w:tcPr>
            <w:tcW w:w="739" w:type="dxa"/>
          </w:tcPr>
          <w:p w14:paraId="58C8FF23" w14:textId="2B7F1A5E" w:rsidR="00FE4DE1" w:rsidRDefault="00FE4DE1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272" w:type="dxa"/>
          </w:tcPr>
          <w:p w14:paraId="31F0BBEE" w14:textId="2DB4EDC8" w:rsidR="00FE4DE1" w:rsidRDefault="00BB12FA" w:rsidP="00394C1D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внеплановых контрольных (надзорных) мероприятий, в ходе которых не выявлено нарушений, к общему количеству проведенных внеплановых контрольных (надзорных) мероприятий</w:t>
            </w:r>
          </w:p>
        </w:tc>
        <w:tc>
          <w:tcPr>
            <w:tcW w:w="1519" w:type="dxa"/>
          </w:tcPr>
          <w:p w14:paraId="73F83925" w14:textId="6393674C" w:rsidR="00BB12FA" w:rsidRPr="006F247D" w:rsidRDefault="006F247D" w:rsidP="00BB12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F2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F247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п</w:t>
            </w:r>
            <w:proofErr w:type="spellEnd"/>
            <w:r w:rsidR="00BB12FA" w:rsidRPr="006F247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*100</w:t>
            </w:r>
            <w:r w:rsidRPr="006F2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</w:t>
            </w:r>
          </w:p>
          <w:p w14:paraId="14B5491D" w14:textId="74B55F81" w:rsidR="00BB12FA" w:rsidRPr="006F247D" w:rsidRDefault="006F247D" w:rsidP="00BB12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о</w:t>
            </w:r>
          </w:p>
          <w:p w14:paraId="7B66679C" w14:textId="09C29D01" w:rsidR="00FE4DE1" w:rsidRPr="00BB12FA" w:rsidRDefault="00BB12FA" w:rsidP="00BB12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2272" w:type="dxa"/>
          </w:tcPr>
          <w:p w14:paraId="16BE7A41" w14:textId="0517F89B" w:rsidR="00FE4DE1" w:rsidRDefault="006F247D" w:rsidP="00EC68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F2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F247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п</w:t>
            </w:r>
            <w:proofErr w:type="spellEnd"/>
            <w:r w:rsidRPr="00BB12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BB12FA" w:rsidRPr="00BB12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BB12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="00BB12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оличество внеплановых контрольных (надзорных) мероприятий, в ходе которых не выявлено нарушений;</w:t>
            </w:r>
          </w:p>
          <w:p w14:paraId="3FD946CE" w14:textId="75446486" w:rsidR="00BB12FA" w:rsidRPr="00EC6899" w:rsidRDefault="006F247D" w:rsidP="00BB12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BB12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="00BB12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оличество проведенных внеплановых контрольных (надзорных) мероприятий</w:t>
            </w:r>
          </w:p>
          <w:p w14:paraId="22A1B6D2" w14:textId="6E137F4C" w:rsidR="00BB12FA" w:rsidRPr="00BB12FA" w:rsidRDefault="00BB12FA" w:rsidP="00EC68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30EF668A" w14:textId="77777777" w:rsidR="00FE4DE1" w:rsidRPr="00957291" w:rsidRDefault="00FE4DE1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</w:tcPr>
          <w:p w14:paraId="6B3D8436" w14:textId="77777777" w:rsidR="00FE4DE1" w:rsidRDefault="00FE4DE1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30F2" w:rsidRPr="00957291" w14:paraId="364BC8B9" w14:textId="77777777" w:rsidTr="00E74AA2">
        <w:tc>
          <w:tcPr>
            <w:tcW w:w="739" w:type="dxa"/>
          </w:tcPr>
          <w:p w14:paraId="627FF67D" w14:textId="3A725CA9" w:rsidR="00DF30F2" w:rsidRDefault="00DF30F2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72" w:type="dxa"/>
          </w:tcPr>
          <w:p w14:paraId="62200169" w14:textId="751671D1" w:rsidR="00DF30F2" w:rsidRDefault="00DF30F2" w:rsidP="00394C1D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599E">
              <w:rPr>
                <w:rFonts w:ascii="Times New Roman" w:hAnsi="Times New Roman" w:cs="Times New Roman"/>
                <w:sz w:val="24"/>
                <w:szCs w:val="24"/>
              </w:rPr>
              <w:t>Доля проверок, на результаты которых поданы жалобы</w:t>
            </w:r>
          </w:p>
        </w:tc>
        <w:tc>
          <w:tcPr>
            <w:tcW w:w="1519" w:type="dxa"/>
          </w:tcPr>
          <w:p w14:paraId="00E2F77C" w14:textId="79196784" w:rsidR="00DF30F2" w:rsidRPr="00EC6899" w:rsidRDefault="00DF30F2" w:rsidP="00BB12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en-US"/>
              </w:rPr>
            </w:pPr>
            <w:proofErr w:type="gramStart"/>
            <w:r w:rsidRPr="0060599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60599E">
              <w:rPr>
                <w:rFonts w:ascii="Times New Roman" w:hAnsi="Times New Roman" w:cs="Times New Roman"/>
                <w:sz w:val="24"/>
                <w:szCs w:val="24"/>
              </w:rPr>
              <w:t> x 100 / </w:t>
            </w:r>
            <w:proofErr w:type="spellStart"/>
            <w:r w:rsidRPr="0060599E">
              <w:rPr>
                <w:rFonts w:ascii="Times New Roman" w:hAnsi="Times New Roman" w:cs="Times New Roman"/>
                <w:sz w:val="24"/>
                <w:szCs w:val="24"/>
              </w:rPr>
              <w:t>Пф</w:t>
            </w:r>
            <w:proofErr w:type="spellEnd"/>
          </w:p>
        </w:tc>
        <w:tc>
          <w:tcPr>
            <w:tcW w:w="2272" w:type="dxa"/>
          </w:tcPr>
          <w:p w14:paraId="5EA53840" w14:textId="77777777" w:rsidR="00DF30F2" w:rsidRPr="0060599E" w:rsidRDefault="00DF30F2" w:rsidP="004E4EB7">
            <w:proofErr w:type="gramStart"/>
            <w:r w:rsidRPr="0060599E">
              <w:t>Ж</w:t>
            </w:r>
            <w:proofErr w:type="gramEnd"/>
            <w:r w:rsidRPr="0060599E">
              <w:t> — количество жалоб (ед.)</w:t>
            </w:r>
          </w:p>
          <w:p w14:paraId="1E3CF776" w14:textId="036BCE7D" w:rsidR="00DF30F2" w:rsidRPr="00BB12FA" w:rsidRDefault="00DF30F2" w:rsidP="00EC68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0599E">
              <w:rPr>
                <w:rFonts w:ascii="Times New Roman" w:hAnsi="Times New Roman" w:cs="Times New Roman"/>
                <w:sz w:val="24"/>
                <w:szCs w:val="24"/>
              </w:rPr>
              <w:t>Пф</w:t>
            </w:r>
            <w:proofErr w:type="spellEnd"/>
            <w:r w:rsidRPr="0060599E">
              <w:rPr>
                <w:rFonts w:ascii="Times New Roman" w:hAnsi="Times New Roman" w:cs="Times New Roman"/>
                <w:sz w:val="24"/>
                <w:szCs w:val="24"/>
              </w:rPr>
              <w:t> — количество проведенных проверок</w:t>
            </w:r>
          </w:p>
        </w:tc>
        <w:tc>
          <w:tcPr>
            <w:tcW w:w="1571" w:type="dxa"/>
          </w:tcPr>
          <w:p w14:paraId="23EE322D" w14:textId="59DD3FB7" w:rsidR="00DF30F2" w:rsidRPr="00957291" w:rsidRDefault="00DF30F2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599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623" w:type="dxa"/>
          </w:tcPr>
          <w:p w14:paraId="0407B232" w14:textId="17E23310" w:rsidR="00DF30F2" w:rsidRDefault="00DF30F2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Письма, жалобы, поступившие в контрольный орган</w:t>
            </w:r>
          </w:p>
        </w:tc>
      </w:tr>
      <w:tr w:rsidR="00045810" w:rsidRPr="00957291" w14:paraId="0159CE9E" w14:textId="77777777" w:rsidTr="00E74AA2">
        <w:tc>
          <w:tcPr>
            <w:tcW w:w="739" w:type="dxa"/>
          </w:tcPr>
          <w:p w14:paraId="3D411031" w14:textId="7993825A" w:rsidR="00045810" w:rsidRDefault="00045810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72" w:type="dxa"/>
          </w:tcPr>
          <w:p w14:paraId="0416EDB6" w14:textId="10AA393A" w:rsidR="00045810" w:rsidRPr="0060599E" w:rsidRDefault="00045810" w:rsidP="00394C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5810">
              <w:rPr>
                <w:rFonts w:ascii="Times New Roman" w:hAnsi="Times New Roman" w:cs="Times New Roman"/>
                <w:sz w:val="24"/>
                <w:szCs w:val="24"/>
              </w:rPr>
              <w:t>Количество контрольных (надзорных) мероприятий, по результатам которых выявлены нарушения обязательных требований, за отчетный период</w:t>
            </w:r>
          </w:p>
        </w:tc>
        <w:tc>
          <w:tcPr>
            <w:tcW w:w="1519" w:type="dxa"/>
          </w:tcPr>
          <w:p w14:paraId="7EAA24A6" w14:textId="50ADFE3D" w:rsidR="00045810" w:rsidRPr="0060599E" w:rsidRDefault="00045810" w:rsidP="00BB12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72" w:type="dxa"/>
          </w:tcPr>
          <w:p w14:paraId="604CE3B9" w14:textId="3DFF3C22" w:rsidR="00045810" w:rsidRPr="0060599E" w:rsidRDefault="00045810" w:rsidP="00FC1E9A">
            <w:pPr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571" w:type="dxa"/>
          </w:tcPr>
          <w:p w14:paraId="00C90DF2" w14:textId="03B2B341" w:rsidR="00045810" w:rsidRPr="0060599E" w:rsidRDefault="00045810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3" w:type="dxa"/>
          </w:tcPr>
          <w:p w14:paraId="3C28B94F" w14:textId="77777777" w:rsidR="00045810" w:rsidRDefault="00045810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810" w:rsidRPr="00957291" w14:paraId="3A8AFEB4" w14:textId="77777777" w:rsidTr="00E74AA2">
        <w:tc>
          <w:tcPr>
            <w:tcW w:w="739" w:type="dxa"/>
          </w:tcPr>
          <w:p w14:paraId="1C7CDE73" w14:textId="2AFCAA50" w:rsidR="00045810" w:rsidRPr="00957291" w:rsidRDefault="00045810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72" w:type="dxa"/>
          </w:tcPr>
          <w:p w14:paraId="7D6E91F4" w14:textId="4336CDFC" w:rsidR="00045810" w:rsidRDefault="00045810" w:rsidP="00394C1D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направленных в органы прокуратуры заявлений о согласовании проведения контрольных (надзорных) мероприятий, за отчетный период</w:t>
            </w:r>
          </w:p>
        </w:tc>
        <w:tc>
          <w:tcPr>
            <w:tcW w:w="1519" w:type="dxa"/>
          </w:tcPr>
          <w:p w14:paraId="15E235FA" w14:textId="6966B72A" w:rsidR="00045810" w:rsidRDefault="00045810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2" w:type="dxa"/>
          </w:tcPr>
          <w:p w14:paraId="223D86DF" w14:textId="047075E0" w:rsidR="00045810" w:rsidRPr="00957291" w:rsidRDefault="00045810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</w:tcPr>
          <w:p w14:paraId="2D6BE4B1" w14:textId="7EA46981" w:rsidR="00045810" w:rsidRPr="00957291" w:rsidRDefault="00045810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</w:tcPr>
          <w:p w14:paraId="1F311F50" w14:textId="0F6D943F" w:rsidR="00045810" w:rsidRPr="00957291" w:rsidRDefault="00045810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810" w:rsidRPr="00957291" w14:paraId="5CE0E69F" w14:textId="77777777" w:rsidTr="00E74AA2">
        <w:tc>
          <w:tcPr>
            <w:tcW w:w="739" w:type="dxa"/>
          </w:tcPr>
          <w:p w14:paraId="6DEB86AF" w14:textId="3A1E7D07" w:rsidR="00045810" w:rsidRPr="00957291" w:rsidRDefault="00045810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72" w:type="dxa"/>
          </w:tcPr>
          <w:p w14:paraId="7F9AE23A" w14:textId="27AACACB" w:rsidR="00045810" w:rsidRPr="00957291" w:rsidRDefault="00045810" w:rsidP="00394C1D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учтенных контролируемых лиц на конец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отчетного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периоду</w:t>
            </w:r>
          </w:p>
        </w:tc>
        <w:tc>
          <w:tcPr>
            <w:tcW w:w="1519" w:type="dxa"/>
          </w:tcPr>
          <w:p w14:paraId="73E5D89B" w14:textId="47848680" w:rsidR="00045810" w:rsidRPr="00957291" w:rsidRDefault="00045810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2272" w:type="dxa"/>
          </w:tcPr>
          <w:p w14:paraId="53B3B728" w14:textId="4228C8D9" w:rsidR="00045810" w:rsidRPr="00957291" w:rsidRDefault="00045810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71" w:type="dxa"/>
          </w:tcPr>
          <w:p w14:paraId="30865552" w14:textId="31ADF956" w:rsidR="00045810" w:rsidRPr="00957291" w:rsidRDefault="00045810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3" w:type="dxa"/>
          </w:tcPr>
          <w:p w14:paraId="2C83F1D3" w14:textId="3E676657" w:rsidR="00045810" w:rsidRPr="00957291" w:rsidRDefault="00045810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810" w:rsidRPr="00957291" w14:paraId="3404D43B" w14:textId="77777777" w:rsidTr="00E74AA2">
        <w:tc>
          <w:tcPr>
            <w:tcW w:w="739" w:type="dxa"/>
          </w:tcPr>
          <w:p w14:paraId="336CA9DE" w14:textId="3EAF57B3" w:rsidR="00045810" w:rsidRPr="00957291" w:rsidRDefault="00045810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272" w:type="dxa"/>
          </w:tcPr>
          <w:p w14:paraId="6ABD7DB7" w14:textId="564DF736" w:rsidR="00045810" w:rsidRPr="0060599E" w:rsidRDefault="00045810" w:rsidP="00394C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учтенных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контролируемых лиц, в отношении которых проведены контрольные (надзорные) мероприятия, за отчетный период</w:t>
            </w:r>
          </w:p>
        </w:tc>
        <w:tc>
          <w:tcPr>
            <w:tcW w:w="1519" w:type="dxa"/>
          </w:tcPr>
          <w:p w14:paraId="028CCE0B" w14:textId="5E5C3B26" w:rsidR="00045810" w:rsidRPr="0060599E" w:rsidRDefault="00045810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72" w:type="dxa"/>
          </w:tcPr>
          <w:p w14:paraId="6EC9396F" w14:textId="13560D61" w:rsidR="00045810" w:rsidRPr="0060599E" w:rsidRDefault="00045810" w:rsidP="00710135">
            <w:r>
              <w:rPr>
                <w:color w:val="000000"/>
              </w:rPr>
              <w:t>-</w:t>
            </w:r>
          </w:p>
        </w:tc>
        <w:tc>
          <w:tcPr>
            <w:tcW w:w="1571" w:type="dxa"/>
          </w:tcPr>
          <w:p w14:paraId="38AD556F" w14:textId="674BFD48" w:rsidR="00045810" w:rsidRPr="0060599E" w:rsidRDefault="00045810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3" w:type="dxa"/>
          </w:tcPr>
          <w:p w14:paraId="6CB34256" w14:textId="77777777" w:rsidR="00045810" w:rsidRDefault="00045810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810" w:rsidRPr="00957291" w14:paraId="43C92D19" w14:textId="77777777" w:rsidTr="00E74AA2">
        <w:tc>
          <w:tcPr>
            <w:tcW w:w="739" w:type="dxa"/>
          </w:tcPr>
          <w:p w14:paraId="29594C8F" w14:textId="67C445EB" w:rsidR="00045810" w:rsidRPr="00957291" w:rsidRDefault="00045810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72" w:type="dxa"/>
          </w:tcPr>
          <w:p w14:paraId="61DAC7B0" w14:textId="2C3923BE" w:rsidR="00045810" w:rsidRPr="0060599E" w:rsidRDefault="00045810" w:rsidP="00394C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1519" w:type="dxa"/>
          </w:tcPr>
          <w:p w14:paraId="212B9E8E" w14:textId="2BD55D96" w:rsidR="00045810" w:rsidRPr="0060599E" w:rsidRDefault="00045810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72" w:type="dxa"/>
          </w:tcPr>
          <w:p w14:paraId="216E6B7B" w14:textId="33741757" w:rsidR="00045810" w:rsidRPr="0060599E" w:rsidRDefault="00045810" w:rsidP="003276A2">
            <w:pPr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571" w:type="dxa"/>
          </w:tcPr>
          <w:p w14:paraId="241E0283" w14:textId="07B021E7" w:rsidR="00045810" w:rsidRPr="0060599E" w:rsidRDefault="00045810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3" w:type="dxa"/>
          </w:tcPr>
          <w:p w14:paraId="2E53113D" w14:textId="77777777" w:rsidR="00045810" w:rsidRDefault="00045810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76A2" w:rsidRPr="00957291" w14:paraId="08DD366D" w14:textId="77777777" w:rsidTr="00E74AA2">
        <w:tc>
          <w:tcPr>
            <w:tcW w:w="739" w:type="dxa"/>
          </w:tcPr>
          <w:p w14:paraId="3AFC39BA" w14:textId="6FBB24AE" w:rsidR="003276A2" w:rsidRPr="00957291" w:rsidRDefault="003276A2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72" w:type="dxa"/>
          </w:tcPr>
          <w:p w14:paraId="793F77D9" w14:textId="16251618" w:rsidR="003276A2" w:rsidRPr="00957291" w:rsidRDefault="003276A2" w:rsidP="00394C1D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контрольных (надзорных) мероприятий, по результатам которых выявлены нарушения обязательных требований, за отчетный период</w:t>
            </w:r>
          </w:p>
        </w:tc>
        <w:tc>
          <w:tcPr>
            <w:tcW w:w="1519" w:type="dxa"/>
          </w:tcPr>
          <w:p w14:paraId="12E5B386" w14:textId="0E34A1E0" w:rsidR="003276A2" w:rsidRPr="00957291" w:rsidRDefault="003276A2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72" w:type="dxa"/>
          </w:tcPr>
          <w:p w14:paraId="1124E08B" w14:textId="1432CCDE" w:rsidR="003276A2" w:rsidRPr="00957291" w:rsidRDefault="003276A2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71" w:type="dxa"/>
          </w:tcPr>
          <w:p w14:paraId="4EC6E533" w14:textId="7BEA26DA" w:rsidR="003276A2" w:rsidRPr="00957291" w:rsidRDefault="003276A2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3" w:type="dxa"/>
          </w:tcPr>
          <w:p w14:paraId="3F53B1EA" w14:textId="77777777" w:rsidR="003276A2" w:rsidRPr="00957291" w:rsidRDefault="003276A2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76A2" w:rsidRPr="00957291" w14:paraId="73A7E3AA" w14:textId="77777777" w:rsidTr="00E74AA2">
        <w:tc>
          <w:tcPr>
            <w:tcW w:w="739" w:type="dxa"/>
          </w:tcPr>
          <w:p w14:paraId="297DB3F6" w14:textId="797B1F05" w:rsidR="003276A2" w:rsidRPr="00957291" w:rsidRDefault="003276A2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72" w:type="dxa"/>
          </w:tcPr>
          <w:p w14:paraId="566DBF54" w14:textId="2CF8AC86" w:rsidR="003276A2" w:rsidRPr="00957291" w:rsidRDefault="003276A2" w:rsidP="00394C1D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контролируемых лиц, в отношении которых проведены профилактические мероприятия, от общего количества контролируемых лиц</w:t>
            </w:r>
          </w:p>
        </w:tc>
        <w:tc>
          <w:tcPr>
            <w:tcW w:w="1519" w:type="dxa"/>
          </w:tcPr>
          <w:p w14:paraId="4B51E6FC" w14:textId="5B9FA114" w:rsidR="003276A2" w:rsidRPr="001F3DCC" w:rsidRDefault="003276A2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пм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*100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о</w:t>
            </w:r>
          </w:p>
        </w:tc>
        <w:tc>
          <w:tcPr>
            <w:tcW w:w="2272" w:type="dxa"/>
          </w:tcPr>
          <w:p w14:paraId="12FBC77E" w14:textId="1AB8FBD5" w:rsidR="003276A2" w:rsidRDefault="003276A2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пм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количество контролируемых лиц </w:t>
            </w:r>
          </w:p>
          <w:p w14:paraId="201739D9" w14:textId="15ACA169" w:rsidR="003276A2" w:rsidRPr="0040576B" w:rsidRDefault="003276A2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общее количество контролируемых лиц</w:t>
            </w:r>
          </w:p>
        </w:tc>
        <w:tc>
          <w:tcPr>
            <w:tcW w:w="1571" w:type="dxa"/>
          </w:tcPr>
          <w:p w14:paraId="36130DAD" w14:textId="469E1B03" w:rsidR="003276A2" w:rsidRPr="00957291" w:rsidRDefault="003276A2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25%</w:t>
            </w:r>
          </w:p>
        </w:tc>
        <w:tc>
          <w:tcPr>
            <w:tcW w:w="1623" w:type="dxa"/>
          </w:tcPr>
          <w:p w14:paraId="14008981" w14:textId="77777777" w:rsidR="003276A2" w:rsidRPr="00957291" w:rsidRDefault="003276A2" w:rsidP="00486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EF8CD7F" w14:textId="77777777" w:rsidR="00EB137E" w:rsidRDefault="00EB137E" w:rsidP="00486C41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45ACAB2" w14:textId="77777777" w:rsidR="0060599E" w:rsidRDefault="0060599E" w:rsidP="00486C41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A1ED552" w14:textId="77777777" w:rsidR="0060599E" w:rsidRDefault="0060599E" w:rsidP="00486C41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BEA8FA5" w14:textId="77777777" w:rsidR="0060599E" w:rsidRDefault="0060599E" w:rsidP="00486C41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0957327" w14:textId="77777777" w:rsidR="0060599E" w:rsidRDefault="0060599E" w:rsidP="00486C41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06F5A35" w14:textId="77777777" w:rsidR="0060599E" w:rsidRDefault="0060599E" w:rsidP="00486C41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AE4A88C" w14:textId="77777777" w:rsidR="0060599E" w:rsidRDefault="0060599E" w:rsidP="00486C41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1230875" w14:textId="77777777" w:rsidR="0060599E" w:rsidRDefault="0060599E" w:rsidP="00486C41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1EAE2188" w14:textId="77777777" w:rsidR="0060599E" w:rsidRDefault="0060599E" w:rsidP="00486C41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19493374" w14:textId="77777777" w:rsidR="0060599E" w:rsidRDefault="0060599E" w:rsidP="00486C41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847A2D6" w14:textId="77777777" w:rsidR="0060599E" w:rsidRDefault="0060599E" w:rsidP="00486C41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F3EC056" w14:textId="77777777" w:rsidR="0060599E" w:rsidRDefault="0060599E" w:rsidP="00486C41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05657FDC" w14:textId="77777777" w:rsidR="0060599E" w:rsidRDefault="0060599E" w:rsidP="00486C41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1E6BB85" w14:textId="77777777" w:rsidR="0060599E" w:rsidRDefault="0060599E" w:rsidP="00486C41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BB49151" w14:textId="77777777" w:rsidR="0060599E" w:rsidRDefault="0060599E" w:rsidP="00486C41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60599E" w:rsidSect="009E0CE1">
      <w:headerReference w:type="even" r:id="rId11"/>
      <w:headerReference w:type="default" r:id="rId12"/>
      <w:pgSz w:w="11906" w:h="16838"/>
      <w:pgMar w:top="851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CB16DE" w14:textId="77777777" w:rsidR="0095021F" w:rsidRDefault="0095021F" w:rsidP="00DC3AE5">
      <w:r>
        <w:separator/>
      </w:r>
    </w:p>
  </w:endnote>
  <w:endnote w:type="continuationSeparator" w:id="0">
    <w:p w14:paraId="79B2DA4D" w14:textId="77777777" w:rsidR="0095021F" w:rsidRDefault="0095021F" w:rsidP="00DC3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9D3A39" w14:textId="77777777" w:rsidR="0095021F" w:rsidRDefault="0095021F" w:rsidP="00DC3AE5">
      <w:r>
        <w:separator/>
      </w:r>
    </w:p>
  </w:footnote>
  <w:footnote w:type="continuationSeparator" w:id="0">
    <w:p w14:paraId="375D8B91" w14:textId="77777777" w:rsidR="0095021F" w:rsidRDefault="0095021F" w:rsidP="00DC3A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A4A20B" w14:textId="77777777" w:rsidR="00E90F25" w:rsidRDefault="007027C1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end"/>
    </w:r>
  </w:p>
  <w:p w14:paraId="1CE955CB" w14:textId="77777777" w:rsidR="00E90F25" w:rsidRDefault="0095021F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2EBDCD" w14:textId="79E1AA64" w:rsidR="00E90F25" w:rsidRDefault="0095021F" w:rsidP="00A205EC">
    <w:pPr>
      <w:pStyle w:val="af7"/>
      <w:framePr w:wrap="none" w:vAnchor="text" w:hAnchor="margin" w:xAlign="center" w:y="1"/>
      <w:rPr>
        <w:rStyle w:val="afb"/>
      </w:rPr>
    </w:pPr>
  </w:p>
  <w:p w14:paraId="163441D5" w14:textId="77777777" w:rsidR="00E90F25" w:rsidRDefault="0095021F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AA53846"/>
    <w:multiLevelType w:val="multilevel"/>
    <w:tmpl w:val="42B6B5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72626B7B"/>
    <w:multiLevelType w:val="hybridMultilevel"/>
    <w:tmpl w:val="87C03DFE"/>
    <w:lvl w:ilvl="0" w:tplc="C35AC89C">
      <w:start w:val="1"/>
      <w:numFmt w:val="decimal"/>
      <w:lvlText w:val="%1."/>
      <w:lvlJc w:val="left"/>
      <w:pPr>
        <w:ind w:left="185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1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AE5"/>
    <w:rsid w:val="00045810"/>
    <w:rsid w:val="000502BE"/>
    <w:rsid w:val="000524CB"/>
    <w:rsid w:val="00063A56"/>
    <w:rsid w:val="0007596C"/>
    <w:rsid w:val="00080AE1"/>
    <w:rsid w:val="00086C7C"/>
    <w:rsid w:val="000D7A1D"/>
    <w:rsid w:val="000F5E9B"/>
    <w:rsid w:val="00160EC0"/>
    <w:rsid w:val="001B0555"/>
    <w:rsid w:val="001C3BD3"/>
    <w:rsid w:val="001D1AFF"/>
    <w:rsid w:val="001F1346"/>
    <w:rsid w:val="001F3DCC"/>
    <w:rsid w:val="00200232"/>
    <w:rsid w:val="00201DFF"/>
    <w:rsid w:val="002352FF"/>
    <w:rsid w:val="00286FFF"/>
    <w:rsid w:val="00293AB8"/>
    <w:rsid w:val="002E4BEA"/>
    <w:rsid w:val="002F40EC"/>
    <w:rsid w:val="00321DF9"/>
    <w:rsid w:val="003276A2"/>
    <w:rsid w:val="00394C1D"/>
    <w:rsid w:val="00402EB2"/>
    <w:rsid w:val="0040576B"/>
    <w:rsid w:val="004139B7"/>
    <w:rsid w:val="00486C41"/>
    <w:rsid w:val="004B31C2"/>
    <w:rsid w:val="00506AB1"/>
    <w:rsid w:val="00546190"/>
    <w:rsid w:val="00567818"/>
    <w:rsid w:val="0057261A"/>
    <w:rsid w:val="005A0EC8"/>
    <w:rsid w:val="005C2D46"/>
    <w:rsid w:val="0060599E"/>
    <w:rsid w:val="0062366A"/>
    <w:rsid w:val="00653C58"/>
    <w:rsid w:val="00653CAC"/>
    <w:rsid w:val="006933C8"/>
    <w:rsid w:val="006E2979"/>
    <w:rsid w:val="006F247D"/>
    <w:rsid w:val="007027C1"/>
    <w:rsid w:val="00711152"/>
    <w:rsid w:val="0071151A"/>
    <w:rsid w:val="00714BDD"/>
    <w:rsid w:val="00746E19"/>
    <w:rsid w:val="00754814"/>
    <w:rsid w:val="00770021"/>
    <w:rsid w:val="0077397D"/>
    <w:rsid w:val="007D6928"/>
    <w:rsid w:val="007E26ED"/>
    <w:rsid w:val="008118F4"/>
    <w:rsid w:val="00881581"/>
    <w:rsid w:val="00896123"/>
    <w:rsid w:val="00897779"/>
    <w:rsid w:val="008B24AD"/>
    <w:rsid w:val="008C259E"/>
    <w:rsid w:val="00923127"/>
    <w:rsid w:val="00935631"/>
    <w:rsid w:val="0095021F"/>
    <w:rsid w:val="00957291"/>
    <w:rsid w:val="009D07EB"/>
    <w:rsid w:val="009E0CE1"/>
    <w:rsid w:val="00A064CE"/>
    <w:rsid w:val="00A30EB0"/>
    <w:rsid w:val="00A9320F"/>
    <w:rsid w:val="00AA4E5D"/>
    <w:rsid w:val="00B71E98"/>
    <w:rsid w:val="00BB12FA"/>
    <w:rsid w:val="00BD0EBA"/>
    <w:rsid w:val="00BE46A9"/>
    <w:rsid w:val="00C0274A"/>
    <w:rsid w:val="00C12686"/>
    <w:rsid w:val="00C15FC3"/>
    <w:rsid w:val="00C40F5C"/>
    <w:rsid w:val="00CD3822"/>
    <w:rsid w:val="00D1667C"/>
    <w:rsid w:val="00D961A9"/>
    <w:rsid w:val="00DB7E18"/>
    <w:rsid w:val="00DC3AE5"/>
    <w:rsid w:val="00DE4CD2"/>
    <w:rsid w:val="00DF30F2"/>
    <w:rsid w:val="00E67943"/>
    <w:rsid w:val="00E71327"/>
    <w:rsid w:val="00E71BCD"/>
    <w:rsid w:val="00E74AA2"/>
    <w:rsid w:val="00E76096"/>
    <w:rsid w:val="00E83FF1"/>
    <w:rsid w:val="00E95ED6"/>
    <w:rsid w:val="00EB137E"/>
    <w:rsid w:val="00EC6899"/>
    <w:rsid w:val="00EE7C3E"/>
    <w:rsid w:val="00F13999"/>
    <w:rsid w:val="00F25E38"/>
    <w:rsid w:val="00F85CEB"/>
    <w:rsid w:val="00FC1E9A"/>
    <w:rsid w:val="00FE4DE1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D85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C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C3AE5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C3AE5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C3AE5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C3AE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C3AE5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C3AE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C3AE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C3AE5"/>
  </w:style>
  <w:style w:type="character" w:customStyle="1" w:styleId="WW8Num1z1">
    <w:name w:val="WW8Num1z1"/>
    <w:rsid w:val="00DC3AE5"/>
  </w:style>
  <w:style w:type="character" w:customStyle="1" w:styleId="WW8Num1z2">
    <w:name w:val="WW8Num1z2"/>
    <w:rsid w:val="00DC3AE5"/>
  </w:style>
  <w:style w:type="character" w:customStyle="1" w:styleId="WW8Num1z3">
    <w:name w:val="WW8Num1z3"/>
    <w:rsid w:val="00DC3AE5"/>
  </w:style>
  <w:style w:type="character" w:customStyle="1" w:styleId="WW8Num1z4">
    <w:name w:val="WW8Num1z4"/>
    <w:rsid w:val="00DC3AE5"/>
  </w:style>
  <w:style w:type="character" w:customStyle="1" w:styleId="WW8Num1z5">
    <w:name w:val="WW8Num1z5"/>
    <w:rsid w:val="00DC3AE5"/>
  </w:style>
  <w:style w:type="character" w:customStyle="1" w:styleId="WW8Num1z6">
    <w:name w:val="WW8Num1z6"/>
    <w:rsid w:val="00DC3AE5"/>
  </w:style>
  <w:style w:type="character" w:customStyle="1" w:styleId="WW8Num1z7">
    <w:name w:val="WW8Num1z7"/>
    <w:rsid w:val="00DC3AE5"/>
  </w:style>
  <w:style w:type="character" w:customStyle="1" w:styleId="WW8Num1z8">
    <w:name w:val="WW8Num1z8"/>
    <w:rsid w:val="00DC3AE5"/>
  </w:style>
  <w:style w:type="character" w:customStyle="1" w:styleId="WW8Num2z0">
    <w:name w:val="WW8Num2z0"/>
    <w:rsid w:val="00DC3AE5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C3AE5"/>
  </w:style>
  <w:style w:type="character" w:customStyle="1" w:styleId="WW8Num2z2">
    <w:name w:val="WW8Num2z2"/>
    <w:rsid w:val="00DC3AE5"/>
  </w:style>
  <w:style w:type="character" w:customStyle="1" w:styleId="WW8Num2z3">
    <w:name w:val="WW8Num2z3"/>
    <w:rsid w:val="00DC3AE5"/>
  </w:style>
  <w:style w:type="character" w:customStyle="1" w:styleId="WW8Num2z4">
    <w:name w:val="WW8Num2z4"/>
    <w:rsid w:val="00DC3AE5"/>
  </w:style>
  <w:style w:type="character" w:customStyle="1" w:styleId="WW8Num2z5">
    <w:name w:val="WW8Num2z5"/>
    <w:rsid w:val="00DC3AE5"/>
  </w:style>
  <w:style w:type="character" w:customStyle="1" w:styleId="WW8Num2z6">
    <w:name w:val="WW8Num2z6"/>
    <w:rsid w:val="00DC3AE5"/>
  </w:style>
  <w:style w:type="character" w:customStyle="1" w:styleId="WW8Num2z7">
    <w:name w:val="WW8Num2z7"/>
    <w:rsid w:val="00DC3AE5"/>
  </w:style>
  <w:style w:type="character" w:customStyle="1" w:styleId="WW8Num2z8">
    <w:name w:val="WW8Num2z8"/>
    <w:rsid w:val="00DC3AE5"/>
  </w:style>
  <w:style w:type="character" w:customStyle="1" w:styleId="WW8Num3z0">
    <w:name w:val="WW8Num3z0"/>
    <w:rsid w:val="00DC3AE5"/>
    <w:rPr>
      <w:rFonts w:hint="default"/>
    </w:rPr>
  </w:style>
  <w:style w:type="character" w:customStyle="1" w:styleId="WW8Num3z1">
    <w:name w:val="WW8Num3z1"/>
    <w:rsid w:val="00DC3AE5"/>
  </w:style>
  <w:style w:type="character" w:customStyle="1" w:styleId="WW8Num3z2">
    <w:name w:val="WW8Num3z2"/>
    <w:rsid w:val="00DC3AE5"/>
  </w:style>
  <w:style w:type="character" w:customStyle="1" w:styleId="WW8Num3z3">
    <w:name w:val="WW8Num3z3"/>
    <w:rsid w:val="00DC3AE5"/>
  </w:style>
  <w:style w:type="character" w:customStyle="1" w:styleId="WW8Num3z4">
    <w:name w:val="WW8Num3z4"/>
    <w:rsid w:val="00DC3AE5"/>
  </w:style>
  <w:style w:type="character" w:customStyle="1" w:styleId="WW8Num3z5">
    <w:name w:val="WW8Num3z5"/>
    <w:rsid w:val="00DC3AE5"/>
  </w:style>
  <w:style w:type="character" w:customStyle="1" w:styleId="WW8Num3z6">
    <w:name w:val="WW8Num3z6"/>
    <w:rsid w:val="00DC3AE5"/>
  </w:style>
  <w:style w:type="character" w:customStyle="1" w:styleId="WW8Num3z7">
    <w:name w:val="WW8Num3z7"/>
    <w:rsid w:val="00DC3AE5"/>
  </w:style>
  <w:style w:type="character" w:customStyle="1" w:styleId="WW8Num3z8">
    <w:name w:val="WW8Num3z8"/>
    <w:rsid w:val="00DC3AE5"/>
  </w:style>
  <w:style w:type="character" w:customStyle="1" w:styleId="WW8Num4z0">
    <w:name w:val="WW8Num4z0"/>
    <w:rsid w:val="00DC3AE5"/>
    <w:rPr>
      <w:rFonts w:hint="default"/>
    </w:rPr>
  </w:style>
  <w:style w:type="character" w:customStyle="1" w:styleId="WW8Num5z0">
    <w:name w:val="WW8Num5z0"/>
    <w:rsid w:val="00DC3AE5"/>
    <w:rPr>
      <w:rFonts w:hint="default"/>
    </w:rPr>
  </w:style>
  <w:style w:type="character" w:customStyle="1" w:styleId="10">
    <w:name w:val="Основной шрифт абзаца1"/>
    <w:rsid w:val="00DC3AE5"/>
  </w:style>
  <w:style w:type="character" w:customStyle="1" w:styleId="a4">
    <w:name w:val="Текст выноски Знак"/>
    <w:rsid w:val="00DC3AE5"/>
    <w:rPr>
      <w:rFonts w:ascii="Tahoma" w:hAnsi="Tahoma" w:cs="Tahoma"/>
      <w:sz w:val="16"/>
      <w:szCs w:val="16"/>
    </w:rPr>
  </w:style>
  <w:style w:type="character" w:styleId="a5">
    <w:name w:val="Hyperlink"/>
    <w:rsid w:val="00DC3AE5"/>
    <w:rPr>
      <w:color w:val="0000FF"/>
      <w:u w:val="single"/>
    </w:rPr>
  </w:style>
  <w:style w:type="character" w:customStyle="1" w:styleId="a6">
    <w:name w:val="Гипертекстовая ссылка"/>
    <w:rsid w:val="00DC3AE5"/>
    <w:rPr>
      <w:rFonts w:cs="Times New Roman"/>
      <w:color w:val="106BBE"/>
    </w:rPr>
  </w:style>
  <w:style w:type="character" w:customStyle="1" w:styleId="a7">
    <w:name w:val="Схема документа Знак"/>
    <w:rsid w:val="00DC3AE5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C3AE5"/>
    <w:rPr>
      <w:b/>
      <w:bCs/>
      <w:sz w:val="28"/>
      <w:szCs w:val="24"/>
    </w:rPr>
  </w:style>
  <w:style w:type="character" w:customStyle="1" w:styleId="a9">
    <w:name w:val="Подзаголовок Знак"/>
    <w:rsid w:val="00DC3AE5"/>
    <w:rPr>
      <w:b/>
      <w:sz w:val="28"/>
    </w:rPr>
  </w:style>
  <w:style w:type="character" w:customStyle="1" w:styleId="aa">
    <w:name w:val="Текст сноски Знак"/>
    <w:basedOn w:val="10"/>
    <w:uiPriority w:val="99"/>
    <w:rsid w:val="00DC3AE5"/>
  </w:style>
  <w:style w:type="character" w:customStyle="1" w:styleId="ab">
    <w:name w:val="Символ сноски"/>
    <w:rsid w:val="00DC3AE5"/>
    <w:rPr>
      <w:vertAlign w:val="superscript"/>
    </w:rPr>
  </w:style>
  <w:style w:type="character" w:styleId="ac">
    <w:name w:val="FollowedHyperlink"/>
    <w:rsid w:val="00DC3AE5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C3AE5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DC3AE5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C3AE5"/>
    <w:rPr>
      <w:rFonts w:cs="Droid Sans Devanagari"/>
    </w:rPr>
  </w:style>
  <w:style w:type="paragraph" w:styleId="af">
    <w:name w:val="caption"/>
    <w:basedOn w:val="a"/>
    <w:qFormat/>
    <w:rsid w:val="00DC3AE5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C3AE5"/>
    <w:pPr>
      <w:suppressLineNumbers/>
    </w:pPr>
    <w:rPr>
      <w:rFonts w:cs="Droid Sans Devanagari"/>
    </w:rPr>
  </w:style>
  <w:style w:type="paragraph" w:customStyle="1" w:styleId="ConsNonformat">
    <w:name w:val="ConsNonformat"/>
    <w:rsid w:val="00DC3AE5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C3AE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C3AE5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C3AE5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C3AE5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basedOn w:val="a1"/>
    <w:link w:val="af2"/>
    <w:rsid w:val="00DC3AE5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DC3AE5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C3AE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C3AE5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C3AE5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C3AE5"/>
    <w:rPr>
      <w:rFonts w:ascii="Tahoma" w:hAnsi="Tahoma" w:cs="Tahoma"/>
      <w:sz w:val="16"/>
      <w:szCs w:val="16"/>
      <w:lang w:val="x-none"/>
    </w:rPr>
  </w:style>
  <w:style w:type="paragraph" w:customStyle="1" w:styleId="af4">
    <w:name w:val="Текст в заданном формате"/>
    <w:basedOn w:val="a"/>
    <w:rsid w:val="00DC3AE5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C3AE5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C3AE5"/>
    <w:pPr>
      <w:jc w:val="center"/>
    </w:pPr>
    <w:rPr>
      <w:b/>
      <w:szCs w:val="20"/>
      <w:lang w:val="x-none"/>
    </w:rPr>
  </w:style>
  <w:style w:type="character" w:customStyle="1" w:styleId="15">
    <w:name w:val="Подзаголовок Знак1"/>
    <w:basedOn w:val="a1"/>
    <w:link w:val="af5"/>
    <w:rsid w:val="00DC3AE5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6">
    <w:name w:val="footnote text"/>
    <w:basedOn w:val="a"/>
    <w:link w:val="16"/>
    <w:rsid w:val="00DC3AE5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C3AE5"/>
  </w:style>
  <w:style w:type="character" w:styleId="afc">
    <w:name w:val="annotation reference"/>
    <w:uiPriority w:val="99"/>
    <w:semiHidden/>
    <w:unhideWhenUsed/>
    <w:rsid w:val="00DC3AE5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C3AE5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C3AE5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C3A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C3AE5"/>
  </w:style>
  <w:style w:type="character" w:styleId="aff1">
    <w:name w:val="footnote reference"/>
    <w:uiPriority w:val="99"/>
    <w:semiHidden/>
    <w:unhideWhenUsed/>
    <w:rsid w:val="00DC3AE5"/>
    <w:rPr>
      <w:vertAlign w:val="superscript"/>
    </w:rPr>
  </w:style>
  <w:style w:type="paragraph" w:styleId="aff2">
    <w:name w:val="Revision"/>
    <w:hidden/>
    <w:uiPriority w:val="99"/>
    <w:semiHidden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3">
    <w:name w:val="Table Grid"/>
    <w:basedOn w:val="a2"/>
    <w:uiPriority w:val="39"/>
    <w:rsid w:val="00BD0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basedOn w:val="a1"/>
    <w:rsid w:val="00BD0EBA"/>
    <w:rPr>
      <w:rFonts w:ascii="Times New Roman" w:hAnsi="Times New Roman" w:cs="Times New Roman"/>
      <w:sz w:val="24"/>
      <w:szCs w:val="24"/>
    </w:rPr>
  </w:style>
  <w:style w:type="paragraph" w:styleId="aff4">
    <w:name w:val="List Paragraph"/>
    <w:basedOn w:val="a"/>
    <w:uiPriority w:val="34"/>
    <w:qFormat/>
    <w:rsid w:val="008C25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C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C3AE5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C3AE5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C3AE5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C3AE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C3AE5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C3AE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C3AE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C3AE5"/>
  </w:style>
  <w:style w:type="character" w:customStyle="1" w:styleId="WW8Num1z1">
    <w:name w:val="WW8Num1z1"/>
    <w:rsid w:val="00DC3AE5"/>
  </w:style>
  <w:style w:type="character" w:customStyle="1" w:styleId="WW8Num1z2">
    <w:name w:val="WW8Num1z2"/>
    <w:rsid w:val="00DC3AE5"/>
  </w:style>
  <w:style w:type="character" w:customStyle="1" w:styleId="WW8Num1z3">
    <w:name w:val="WW8Num1z3"/>
    <w:rsid w:val="00DC3AE5"/>
  </w:style>
  <w:style w:type="character" w:customStyle="1" w:styleId="WW8Num1z4">
    <w:name w:val="WW8Num1z4"/>
    <w:rsid w:val="00DC3AE5"/>
  </w:style>
  <w:style w:type="character" w:customStyle="1" w:styleId="WW8Num1z5">
    <w:name w:val="WW8Num1z5"/>
    <w:rsid w:val="00DC3AE5"/>
  </w:style>
  <w:style w:type="character" w:customStyle="1" w:styleId="WW8Num1z6">
    <w:name w:val="WW8Num1z6"/>
    <w:rsid w:val="00DC3AE5"/>
  </w:style>
  <w:style w:type="character" w:customStyle="1" w:styleId="WW8Num1z7">
    <w:name w:val="WW8Num1z7"/>
    <w:rsid w:val="00DC3AE5"/>
  </w:style>
  <w:style w:type="character" w:customStyle="1" w:styleId="WW8Num1z8">
    <w:name w:val="WW8Num1z8"/>
    <w:rsid w:val="00DC3AE5"/>
  </w:style>
  <w:style w:type="character" w:customStyle="1" w:styleId="WW8Num2z0">
    <w:name w:val="WW8Num2z0"/>
    <w:rsid w:val="00DC3AE5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C3AE5"/>
  </w:style>
  <w:style w:type="character" w:customStyle="1" w:styleId="WW8Num2z2">
    <w:name w:val="WW8Num2z2"/>
    <w:rsid w:val="00DC3AE5"/>
  </w:style>
  <w:style w:type="character" w:customStyle="1" w:styleId="WW8Num2z3">
    <w:name w:val="WW8Num2z3"/>
    <w:rsid w:val="00DC3AE5"/>
  </w:style>
  <w:style w:type="character" w:customStyle="1" w:styleId="WW8Num2z4">
    <w:name w:val="WW8Num2z4"/>
    <w:rsid w:val="00DC3AE5"/>
  </w:style>
  <w:style w:type="character" w:customStyle="1" w:styleId="WW8Num2z5">
    <w:name w:val="WW8Num2z5"/>
    <w:rsid w:val="00DC3AE5"/>
  </w:style>
  <w:style w:type="character" w:customStyle="1" w:styleId="WW8Num2z6">
    <w:name w:val="WW8Num2z6"/>
    <w:rsid w:val="00DC3AE5"/>
  </w:style>
  <w:style w:type="character" w:customStyle="1" w:styleId="WW8Num2z7">
    <w:name w:val="WW8Num2z7"/>
    <w:rsid w:val="00DC3AE5"/>
  </w:style>
  <w:style w:type="character" w:customStyle="1" w:styleId="WW8Num2z8">
    <w:name w:val="WW8Num2z8"/>
    <w:rsid w:val="00DC3AE5"/>
  </w:style>
  <w:style w:type="character" w:customStyle="1" w:styleId="WW8Num3z0">
    <w:name w:val="WW8Num3z0"/>
    <w:rsid w:val="00DC3AE5"/>
    <w:rPr>
      <w:rFonts w:hint="default"/>
    </w:rPr>
  </w:style>
  <w:style w:type="character" w:customStyle="1" w:styleId="WW8Num3z1">
    <w:name w:val="WW8Num3z1"/>
    <w:rsid w:val="00DC3AE5"/>
  </w:style>
  <w:style w:type="character" w:customStyle="1" w:styleId="WW8Num3z2">
    <w:name w:val="WW8Num3z2"/>
    <w:rsid w:val="00DC3AE5"/>
  </w:style>
  <w:style w:type="character" w:customStyle="1" w:styleId="WW8Num3z3">
    <w:name w:val="WW8Num3z3"/>
    <w:rsid w:val="00DC3AE5"/>
  </w:style>
  <w:style w:type="character" w:customStyle="1" w:styleId="WW8Num3z4">
    <w:name w:val="WW8Num3z4"/>
    <w:rsid w:val="00DC3AE5"/>
  </w:style>
  <w:style w:type="character" w:customStyle="1" w:styleId="WW8Num3z5">
    <w:name w:val="WW8Num3z5"/>
    <w:rsid w:val="00DC3AE5"/>
  </w:style>
  <w:style w:type="character" w:customStyle="1" w:styleId="WW8Num3z6">
    <w:name w:val="WW8Num3z6"/>
    <w:rsid w:val="00DC3AE5"/>
  </w:style>
  <w:style w:type="character" w:customStyle="1" w:styleId="WW8Num3z7">
    <w:name w:val="WW8Num3z7"/>
    <w:rsid w:val="00DC3AE5"/>
  </w:style>
  <w:style w:type="character" w:customStyle="1" w:styleId="WW8Num3z8">
    <w:name w:val="WW8Num3z8"/>
    <w:rsid w:val="00DC3AE5"/>
  </w:style>
  <w:style w:type="character" w:customStyle="1" w:styleId="WW8Num4z0">
    <w:name w:val="WW8Num4z0"/>
    <w:rsid w:val="00DC3AE5"/>
    <w:rPr>
      <w:rFonts w:hint="default"/>
    </w:rPr>
  </w:style>
  <w:style w:type="character" w:customStyle="1" w:styleId="WW8Num5z0">
    <w:name w:val="WW8Num5z0"/>
    <w:rsid w:val="00DC3AE5"/>
    <w:rPr>
      <w:rFonts w:hint="default"/>
    </w:rPr>
  </w:style>
  <w:style w:type="character" w:customStyle="1" w:styleId="10">
    <w:name w:val="Основной шрифт абзаца1"/>
    <w:rsid w:val="00DC3AE5"/>
  </w:style>
  <w:style w:type="character" w:customStyle="1" w:styleId="a4">
    <w:name w:val="Текст выноски Знак"/>
    <w:rsid w:val="00DC3AE5"/>
    <w:rPr>
      <w:rFonts w:ascii="Tahoma" w:hAnsi="Tahoma" w:cs="Tahoma"/>
      <w:sz w:val="16"/>
      <w:szCs w:val="16"/>
    </w:rPr>
  </w:style>
  <w:style w:type="character" w:styleId="a5">
    <w:name w:val="Hyperlink"/>
    <w:rsid w:val="00DC3AE5"/>
    <w:rPr>
      <w:color w:val="0000FF"/>
      <w:u w:val="single"/>
    </w:rPr>
  </w:style>
  <w:style w:type="character" w:customStyle="1" w:styleId="a6">
    <w:name w:val="Гипертекстовая ссылка"/>
    <w:rsid w:val="00DC3AE5"/>
    <w:rPr>
      <w:rFonts w:cs="Times New Roman"/>
      <w:color w:val="106BBE"/>
    </w:rPr>
  </w:style>
  <w:style w:type="character" w:customStyle="1" w:styleId="a7">
    <w:name w:val="Схема документа Знак"/>
    <w:rsid w:val="00DC3AE5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C3AE5"/>
    <w:rPr>
      <w:b/>
      <w:bCs/>
      <w:sz w:val="28"/>
      <w:szCs w:val="24"/>
    </w:rPr>
  </w:style>
  <w:style w:type="character" w:customStyle="1" w:styleId="a9">
    <w:name w:val="Подзаголовок Знак"/>
    <w:rsid w:val="00DC3AE5"/>
    <w:rPr>
      <w:b/>
      <w:sz w:val="28"/>
    </w:rPr>
  </w:style>
  <w:style w:type="character" w:customStyle="1" w:styleId="aa">
    <w:name w:val="Текст сноски Знак"/>
    <w:basedOn w:val="10"/>
    <w:uiPriority w:val="99"/>
    <w:rsid w:val="00DC3AE5"/>
  </w:style>
  <w:style w:type="character" w:customStyle="1" w:styleId="ab">
    <w:name w:val="Символ сноски"/>
    <w:rsid w:val="00DC3AE5"/>
    <w:rPr>
      <w:vertAlign w:val="superscript"/>
    </w:rPr>
  </w:style>
  <w:style w:type="character" w:styleId="ac">
    <w:name w:val="FollowedHyperlink"/>
    <w:rsid w:val="00DC3AE5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C3AE5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DC3AE5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C3AE5"/>
    <w:rPr>
      <w:rFonts w:cs="Droid Sans Devanagari"/>
    </w:rPr>
  </w:style>
  <w:style w:type="paragraph" w:styleId="af">
    <w:name w:val="caption"/>
    <w:basedOn w:val="a"/>
    <w:qFormat/>
    <w:rsid w:val="00DC3AE5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C3AE5"/>
    <w:pPr>
      <w:suppressLineNumbers/>
    </w:pPr>
    <w:rPr>
      <w:rFonts w:cs="Droid Sans Devanagari"/>
    </w:rPr>
  </w:style>
  <w:style w:type="paragraph" w:customStyle="1" w:styleId="ConsNonformat">
    <w:name w:val="ConsNonformat"/>
    <w:rsid w:val="00DC3AE5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C3AE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C3AE5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C3AE5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C3AE5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basedOn w:val="a1"/>
    <w:link w:val="af2"/>
    <w:rsid w:val="00DC3AE5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DC3AE5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C3AE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C3AE5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C3AE5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C3AE5"/>
    <w:rPr>
      <w:rFonts w:ascii="Tahoma" w:hAnsi="Tahoma" w:cs="Tahoma"/>
      <w:sz w:val="16"/>
      <w:szCs w:val="16"/>
      <w:lang w:val="x-none"/>
    </w:rPr>
  </w:style>
  <w:style w:type="paragraph" w:customStyle="1" w:styleId="af4">
    <w:name w:val="Текст в заданном формате"/>
    <w:basedOn w:val="a"/>
    <w:rsid w:val="00DC3AE5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C3AE5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C3AE5"/>
    <w:pPr>
      <w:jc w:val="center"/>
    </w:pPr>
    <w:rPr>
      <w:b/>
      <w:szCs w:val="20"/>
      <w:lang w:val="x-none"/>
    </w:rPr>
  </w:style>
  <w:style w:type="character" w:customStyle="1" w:styleId="15">
    <w:name w:val="Подзаголовок Знак1"/>
    <w:basedOn w:val="a1"/>
    <w:link w:val="af5"/>
    <w:rsid w:val="00DC3AE5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6">
    <w:name w:val="footnote text"/>
    <w:basedOn w:val="a"/>
    <w:link w:val="16"/>
    <w:rsid w:val="00DC3AE5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C3AE5"/>
  </w:style>
  <w:style w:type="character" w:styleId="afc">
    <w:name w:val="annotation reference"/>
    <w:uiPriority w:val="99"/>
    <w:semiHidden/>
    <w:unhideWhenUsed/>
    <w:rsid w:val="00DC3AE5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C3AE5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C3AE5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C3A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C3AE5"/>
  </w:style>
  <w:style w:type="character" w:styleId="aff1">
    <w:name w:val="footnote reference"/>
    <w:uiPriority w:val="99"/>
    <w:semiHidden/>
    <w:unhideWhenUsed/>
    <w:rsid w:val="00DC3AE5"/>
    <w:rPr>
      <w:vertAlign w:val="superscript"/>
    </w:rPr>
  </w:style>
  <w:style w:type="paragraph" w:styleId="aff2">
    <w:name w:val="Revision"/>
    <w:hidden/>
    <w:uiPriority w:val="99"/>
    <w:semiHidden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3">
    <w:name w:val="Table Grid"/>
    <w:basedOn w:val="a2"/>
    <w:uiPriority w:val="39"/>
    <w:rsid w:val="00BD0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basedOn w:val="a1"/>
    <w:rsid w:val="00BD0EBA"/>
    <w:rPr>
      <w:rFonts w:ascii="Times New Roman" w:hAnsi="Times New Roman" w:cs="Times New Roman"/>
      <w:sz w:val="24"/>
      <w:szCs w:val="24"/>
    </w:rPr>
  </w:style>
  <w:style w:type="paragraph" w:styleId="aff4">
    <w:name w:val="List Paragraph"/>
    <w:basedOn w:val="a"/>
    <w:uiPriority w:val="34"/>
    <w:qFormat/>
    <w:rsid w:val="008C25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5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6"/>
</file>

<file path=customXml/itemProps1.xml><?xml version="1.0" encoding="utf-8"?>
<ds:datastoreItem xmlns:ds="http://schemas.openxmlformats.org/officeDocument/2006/customXml" ds:itemID="{494FFA17-F0F3-47CB-983F-8B6E2EC75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4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2022-02-11T07:19:00Z</cp:lastPrinted>
  <dcterms:created xsi:type="dcterms:W3CDTF">2021-08-23T11:13:00Z</dcterms:created>
  <dcterms:modified xsi:type="dcterms:W3CDTF">2022-02-24T03:58:00Z</dcterms:modified>
</cp:coreProperties>
</file>